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284" w:type="dxa"/>
        <w:tblLook w:val="0000" w:firstRow="0" w:lastRow="0" w:firstColumn="0" w:lastColumn="0" w:noHBand="0" w:noVBand="0"/>
      </w:tblPr>
      <w:tblGrid>
        <w:gridCol w:w="3699"/>
        <w:gridCol w:w="5799"/>
      </w:tblGrid>
      <w:tr w:rsidR="00582303" w:rsidRPr="00582303" w14:paraId="69A37DE3" w14:textId="77777777" w:rsidTr="00C210BF">
        <w:trPr>
          <w:trHeight w:val="426"/>
        </w:trPr>
        <w:tc>
          <w:tcPr>
            <w:tcW w:w="3699" w:type="dxa"/>
          </w:tcPr>
          <w:p w14:paraId="659D76C9" w14:textId="72D2E5A1" w:rsidR="00F81973" w:rsidRPr="00582303" w:rsidRDefault="00FB4E0D" w:rsidP="00F81973">
            <w:pPr>
              <w:ind w:right="-108"/>
              <w:jc w:val="center"/>
              <w:rPr>
                <w:b/>
                <w:bCs/>
                <w:sz w:val="25"/>
                <w:szCs w:val="25"/>
              </w:rPr>
            </w:pPr>
            <w:r w:rsidRPr="00582303">
              <w:rPr>
                <w:lang w:val="vi-VN"/>
              </w:rPr>
              <w:br w:type="page"/>
            </w:r>
            <w:r w:rsidRPr="00582303">
              <w:rPr>
                <w:b/>
                <w:bCs/>
                <w:sz w:val="25"/>
                <w:szCs w:val="25"/>
                <w:lang w:val="vi-VN"/>
              </w:rPr>
              <w:t>ỦY BAN NHÂN DÂN</w:t>
            </w:r>
          </w:p>
          <w:p w14:paraId="64E2DA74" w14:textId="0D9D9F75" w:rsidR="001E185E" w:rsidRPr="00582303" w:rsidRDefault="00FB4E0D" w:rsidP="00E3433B">
            <w:pPr>
              <w:ind w:right="-108"/>
              <w:jc w:val="center"/>
              <w:rPr>
                <w:sz w:val="25"/>
                <w:szCs w:val="25"/>
              </w:rPr>
            </w:pPr>
            <w:r w:rsidRPr="00582303">
              <w:rPr>
                <w:b/>
                <w:bCs/>
                <w:sz w:val="25"/>
                <w:szCs w:val="25"/>
                <w:lang w:val="vi-VN"/>
              </w:rPr>
              <w:t>THÀNH PHỐ HỒ CHÍ MINH</w:t>
            </w:r>
          </w:p>
        </w:tc>
        <w:tc>
          <w:tcPr>
            <w:tcW w:w="5799" w:type="dxa"/>
          </w:tcPr>
          <w:p w14:paraId="6DE38162" w14:textId="0619FB61" w:rsidR="00FB4E0D" w:rsidRPr="00582303" w:rsidRDefault="00FB4E0D" w:rsidP="00F81973">
            <w:pPr>
              <w:ind w:right="-108"/>
              <w:jc w:val="center"/>
              <w:outlineLvl w:val="8"/>
              <w:rPr>
                <w:b/>
                <w:bCs/>
                <w:sz w:val="25"/>
                <w:szCs w:val="25"/>
                <w:lang w:val="vi-VN"/>
              </w:rPr>
            </w:pPr>
            <w:r w:rsidRPr="00582303">
              <w:rPr>
                <w:b/>
                <w:bCs/>
                <w:sz w:val="25"/>
                <w:szCs w:val="25"/>
                <w:lang w:val="vi-VN"/>
              </w:rPr>
              <w:t>CỘNG HÒA XÃ HỘI CHỦ NGHĨA VIỆT NAM</w:t>
            </w:r>
          </w:p>
          <w:p w14:paraId="4BE7865C" w14:textId="77777777" w:rsidR="00FB4E0D" w:rsidRPr="00582303" w:rsidRDefault="00FB4E0D" w:rsidP="00F81973">
            <w:pPr>
              <w:ind w:right="-108"/>
              <w:jc w:val="center"/>
              <w:rPr>
                <w:b/>
                <w:bCs/>
                <w:sz w:val="28"/>
                <w:szCs w:val="28"/>
              </w:rPr>
            </w:pPr>
            <w:r w:rsidRPr="00582303">
              <w:rPr>
                <w:b/>
                <w:bCs/>
                <w:sz w:val="28"/>
                <w:szCs w:val="28"/>
              </w:rPr>
              <w:t>Độc lập - Tự do - Hạnh phúc</w:t>
            </w:r>
          </w:p>
          <w:p w14:paraId="0C1A57B5" w14:textId="22E6D8E3" w:rsidR="00FB4E0D" w:rsidRPr="00582303" w:rsidRDefault="00FB4E0D" w:rsidP="00FB4E0D">
            <w:pPr>
              <w:ind w:right="-108"/>
              <w:jc w:val="center"/>
              <w:rPr>
                <w:vertAlign w:val="superscript"/>
              </w:rPr>
            </w:pPr>
          </w:p>
        </w:tc>
      </w:tr>
      <w:tr w:rsidR="00582303" w:rsidRPr="00582303" w14:paraId="646AF521" w14:textId="77777777" w:rsidTr="00C210BF">
        <w:tc>
          <w:tcPr>
            <w:tcW w:w="3699" w:type="dxa"/>
          </w:tcPr>
          <w:p w14:paraId="40216414" w14:textId="6CC461FD" w:rsidR="00FB4E0D" w:rsidRPr="00582303" w:rsidRDefault="00820766" w:rsidP="00E3433B">
            <w:pPr>
              <w:keepNext/>
              <w:spacing w:after="120"/>
              <w:jc w:val="center"/>
              <w:outlineLvl w:val="2"/>
              <w:rPr>
                <w:i/>
                <w:sz w:val="26"/>
                <w:szCs w:val="26"/>
                <w:vertAlign w:val="superscript"/>
                <w:lang w:val="vi-VN"/>
              </w:rPr>
            </w:pPr>
            <w:r w:rsidRPr="00582303">
              <w:rPr>
                <w:b/>
                <w:bCs/>
                <w:noProof/>
              </w:rPr>
              <mc:AlternateContent>
                <mc:Choice Requires="wps">
                  <w:drawing>
                    <wp:anchor distT="0" distB="0" distL="114300" distR="114300" simplePos="0" relativeHeight="251659264" behindDoc="0" locked="0" layoutInCell="1" allowOverlap="1" wp14:anchorId="618A818C" wp14:editId="5AAE5CDE">
                      <wp:simplePos x="0" y="0"/>
                      <wp:positionH relativeFrom="column">
                        <wp:posOffset>495787</wp:posOffset>
                      </wp:positionH>
                      <wp:positionV relativeFrom="paragraph">
                        <wp:posOffset>238195</wp:posOffset>
                      </wp:positionV>
                      <wp:extent cx="1116018" cy="493664"/>
                      <wp:effectExtent l="0" t="0" r="27305" b="20955"/>
                      <wp:wrapNone/>
                      <wp:docPr id="1" name="Rectangle 1"/>
                      <wp:cNvGraphicFramePr/>
                      <a:graphic xmlns:a="http://schemas.openxmlformats.org/drawingml/2006/main">
                        <a:graphicData uri="http://schemas.microsoft.com/office/word/2010/wordprocessingShape">
                          <wps:wsp>
                            <wps:cNvSpPr/>
                            <wps:spPr>
                              <a:xfrm>
                                <a:off x="0" y="0"/>
                                <a:ext cx="1116018" cy="49366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61ECE" w14:textId="4E9C7F4F" w:rsidR="00DD102A" w:rsidRPr="00E371D4" w:rsidRDefault="00DD102A" w:rsidP="00820766">
                                  <w:pPr>
                                    <w:jc w:val="center"/>
                                    <w:rPr>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371D4">
                                    <w:rPr>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Dự thảo</w:t>
                                  </w:r>
                                </w:p>
                                <w:p w14:paraId="64CCC659" w14:textId="40238EF1" w:rsidR="00DD102A" w:rsidRPr="00E371D4" w:rsidRDefault="00D12071" w:rsidP="00820766">
                                  <w:pPr>
                                    <w:jc w:val="center"/>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Ngày 31</w:t>
                                  </w:r>
                                  <w:r w:rsidR="00DD102A" w:rsidRPr="00E371D4">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/8/2026</w:t>
                                  </w:r>
                                </w:p>
                                <w:p w14:paraId="76022695" w14:textId="77777777" w:rsidR="00DD102A" w:rsidRPr="00820766" w:rsidRDefault="00DD102A" w:rsidP="0082076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A818C" id="Rectangle 1" o:spid="_x0000_s1026" style="position:absolute;left:0;text-align:left;margin-left:39.05pt;margin-top:18.75pt;width:87.9pt;height:3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" fillcolor="white [3212]" strokecolor="black [3213]" strokeweight="1pt">
                      <v:textbox>
                        <w:txbxContent>
                          <w:p w14:paraId="7F761ECE" w14:textId="4E9C7F4F" w:rsidR="00DD102A" w:rsidRPr="00E371D4" w:rsidRDefault="00DD102A" w:rsidP="00820766">
                            <w:pPr>
                              <w:jc w:val="center"/>
                              <w:rPr>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371D4">
                              <w:rPr>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Dự thảo</w:t>
                            </w:r>
                          </w:p>
                          <w:p w14:paraId="64CCC659" w14:textId="40238EF1" w:rsidR="00DD102A" w:rsidRPr="00E371D4" w:rsidRDefault="00D12071" w:rsidP="00820766">
                            <w:pPr>
                              <w:jc w:val="center"/>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Ngày 31</w:t>
                            </w:r>
                            <w:r w:rsidR="00DD102A" w:rsidRPr="00E371D4">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/8/2026</w:t>
                            </w:r>
                          </w:p>
                          <w:p w14:paraId="76022695" w14:textId="77777777" w:rsidR="00DD102A" w:rsidRPr="00820766" w:rsidRDefault="00DD102A" w:rsidP="0082076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r w:rsidR="00FB4E0D" w:rsidRPr="00582303">
              <w:rPr>
                <w:bCs/>
                <w:sz w:val="26"/>
                <w:szCs w:val="26"/>
              </w:rPr>
              <w:t xml:space="preserve">Số:        </w:t>
            </w:r>
            <w:r w:rsidR="00345B0E" w:rsidRPr="00582303">
              <w:rPr>
                <w:bCs/>
                <w:sz w:val="26"/>
                <w:szCs w:val="26"/>
              </w:rPr>
              <w:t xml:space="preserve">  </w:t>
            </w:r>
            <w:r w:rsidR="000856EE" w:rsidRPr="00582303">
              <w:rPr>
                <w:bCs/>
                <w:sz w:val="26"/>
                <w:szCs w:val="26"/>
              </w:rPr>
              <w:t xml:space="preserve"> </w:t>
            </w:r>
            <w:r w:rsidR="00C51EE7" w:rsidRPr="00582303">
              <w:rPr>
                <w:bCs/>
                <w:sz w:val="26"/>
                <w:szCs w:val="26"/>
              </w:rPr>
              <w:t xml:space="preserve">  </w:t>
            </w:r>
            <w:r w:rsidR="002211CE" w:rsidRPr="00582303">
              <w:rPr>
                <w:bCs/>
                <w:sz w:val="26"/>
                <w:szCs w:val="26"/>
              </w:rPr>
              <w:t xml:space="preserve"> </w:t>
            </w:r>
            <w:r w:rsidR="00FB4E0D" w:rsidRPr="00582303">
              <w:rPr>
                <w:bCs/>
                <w:sz w:val="26"/>
                <w:szCs w:val="26"/>
              </w:rPr>
              <w:t>/TTr-</w:t>
            </w:r>
            <w:r w:rsidR="00E3433B" w:rsidRPr="00582303">
              <w:rPr>
                <w:bCs/>
                <w:sz w:val="26"/>
                <w:szCs w:val="26"/>
              </w:rPr>
              <w:t>UBND</w:t>
            </w:r>
          </w:p>
        </w:tc>
        <w:tc>
          <w:tcPr>
            <w:tcW w:w="5799" w:type="dxa"/>
          </w:tcPr>
          <w:p w14:paraId="5C091B58" w14:textId="2AF7E589" w:rsidR="00FB4E0D" w:rsidRPr="00582303" w:rsidRDefault="00FB4E0D" w:rsidP="00E3433B">
            <w:pPr>
              <w:keepNext/>
              <w:spacing w:after="120"/>
              <w:ind w:right="-108"/>
              <w:jc w:val="center"/>
              <w:outlineLvl w:val="3"/>
              <w:rPr>
                <w:i/>
                <w:iCs/>
                <w:sz w:val="26"/>
                <w:szCs w:val="26"/>
                <w:lang w:val="vi-VN"/>
              </w:rPr>
            </w:pPr>
            <w:r w:rsidRPr="00582303">
              <w:rPr>
                <w:i/>
                <w:iCs/>
                <w:sz w:val="26"/>
                <w:szCs w:val="26"/>
                <w:lang w:val="vi-VN"/>
              </w:rPr>
              <w:t xml:space="preserve">Thành phố Hồ Chí Minh,  ngày      tháng     </w:t>
            </w:r>
            <w:r w:rsidR="00390194" w:rsidRPr="00582303">
              <w:rPr>
                <w:i/>
                <w:iCs/>
                <w:sz w:val="26"/>
                <w:szCs w:val="26"/>
                <w:lang w:val="vi-VN"/>
              </w:rPr>
              <w:t xml:space="preserve">năm </w:t>
            </w:r>
            <w:r w:rsidR="006B747F" w:rsidRPr="00582303">
              <w:rPr>
                <w:i/>
                <w:iCs/>
                <w:sz w:val="26"/>
                <w:szCs w:val="26"/>
                <w:lang w:val="vi-VN"/>
              </w:rPr>
              <w:t>202</w:t>
            </w:r>
            <w:r w:rsidR="00872F6A" w:rsidRPr="00582303">
              <w:rPr>
                <w:i/>
                <w:iCs/>
                <w:sz w:val="26"/>
                <w:szCs w:val="26"/>
                <w:lang w:val="vi-VN"/>
              </w:rPr>
              <w:t>6</w:t>
            </w:r>
          </w:p>
        </w:tc>
      </w:tr>
    </w:tbl>
    <w:p w14:paraId="764ADDFC" w14:textId="1644E9A7" w:rsidR="00FB4E0D" w:rsidRPr="00582303" w:rsidRDefault="00C210BF" w:rsidP="00FB4E0D">
      <w:pPr>
        <w:jc w:val="center"/>
        <w:rPr>
          <w:b/>
          <w:sz w:val="8"/>
          <w:szCs w:val="32"/>
          <w:lang w:val="vi-VN"/>
        </w:rPr>
      </w:pPr>
      <w:r w:rsidRPr="00582303">
        <w:rPr>
          <w:b/>
          <w:bCs/>
          <w:noProof/>
        </w:rPr>
        <mc:AlternateContent>
          <mc:Choice Requires="wps">
            <w:drawing>
              <wp:anchor distT="0" distB="0" distL="114300" distR="114300" simplePos="0" relativeHeight="251657216" behindDoc="0" locked="0" layoutInCell="1" allowOverlap="1" wp14:anchorId="6B19B766" wp14:editId="56DE6BD2">
                <wp:simplePos x="0" y="0"/>
                <wp:positionH relativeFrom="column">
                  <wp:posOffset>515421</wp:posOffset>
                </wp:positionH>
                <wp:positionV relativeFrom="paragraph">
                  <wp:posOffset>-396723</wp:posOffset>
                </wp:positionV>
                <wp:extent cx="883663" cy="0"/>
                <wp:effectExtent l="0" t="0" r="0" b="0"/>
                <wp:wrapNone/>
                <wp:docPr id="197676558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663"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ei="http://schemas.microsoft.com/office/word/2026/wordml/cei"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CA44E8"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31.25pt" to="110.2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" strokeweight="1pt"/>
            </w:pict>
          </mc:Fallback>
        </mc:AlternateContent>
      </w:r>
      <w:r w:rsidRPr="00582303">
        <w:rPr>
          <w:noProof/>
        </w:rPr>
        <mc:AlternateContent>
          <mc:Choice Requires="wps">
            <w:drawing>
              <wp:anchor distT="0" distB="0" distL="114300" distR="114300" simplePos="0" relativeHeight="251656192" behindDoc="0" locked="0" layoutInCell="1" allowOverlap="1" wp14:anchorId="549DB0ED" wp14:editId="43137886">
                <wp:simplePos x="0" y="0"/>
                <wp:positionH relativeFrom="column">
                  <wp:posOffset>2945955</wp:posOffset>
                </wp:positionH>
                <wp:positionV relativeFrom="paragraph">
                  <wp:posOffset>-401718</wp:posOffset>
                </wp:positionV>
                <wp:extent cx="2169453" cy="0"/>
                <wp:effectExtent l="0" t="0" r="0" b="0"/>
                <wp:wrapNone/>
                <wp:docPr id="185623285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453"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ei="http://schemas.microsoft.com/office/word/2026/wordml/cei"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D77CE3"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95pt,-31.65pt" to="402.7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" strokeweight="1pt"/>
            </w:pict>
          </mc:Fallback>
        </mc:AlternateContent>
      </w:r>
    </w:p>
    <w:p w14:paraId="5FAA7CAF" w14:textId="77777777" w:rsidR="00820766" w:rsidRPr="00582303" w:rsidRDefault="00820766" w:rsidP="00F67AAF">
      <w:pPr>
        <w:spacing w:before="120"/>
        <w:jc w:val="center"/>
        <w:rPr>
          <w:b/>
          <w:sz w:val="28"/>
          <w:szCs w:val="28"/>
          <w:lang w:val="vi-VN"/>
        </w:rPr>
      </w:pPr>
    </w:p>
    <w:p w14:paraId="0AF09C5E" w14:textId="59D1C61F" w:rsidR="00FB4E0D" w:rsidRPr="00582303" w:rsidRDefault="00FB4E0D" w:rsidP="001F29DF">
      <w:pPr>
        <w:jc w:val="center"/>
        <w:rPr>
          <w:b/>
          <w:sz w:val="28"/>
          <w:szCs w:val="28"/>
          <w:lang w:val="vi-VN"/>
        </w:rPr>
      </w:pPr>
      <w:r w:rsidRPr="00582303">
        <w:rPr>
          <w:b/>
          <w:sz w:val="28"/>
          <w:szCs w:val="28"/>
          <w:lang w:val="vi-VN"/>
        </w:rPr>
        <w:t>TỜ TRÌNH</w:t>
      </w:r>
    </w:p>
    <w:p w14:paraId="0C75E52C" w14:textId="2290FF0E" w:rsidR="00E20AEC" w:rsidRPr="00582303" w:rsidRDefault="00D30700" w:rsidP="001F29DF">
      <w:pPr>
        <w:jc w:val="center"/>
        <w:rPr>
          <w:b/>
          <w:bCs/>
          <w:spacing w:val="-4"/>
          <w:sz w:val="28"/>
          <w:szCs w:val="28"/>
        </w:rPr>
      </w:pPr>
      <w:r w:rsidRPr="00582303">
        <w:rPr>
          <w:b/>
          <w:sz w:val="28"/>
          <w:szCs w:val="28"/>
          <w:lang w:val="vi-VN"/>
        </w:rPr>
        <w:t xml:space="preserve">Về dự thảo </w:t>
      </w:r>
      <w:r w:rsidR="0010354E" w:rsidRPr="00582303">
        <w:rPr>
          <w:b/>
          <w:sz w:val="28"/>
          <w:szCs w:val="28"/>
        </w:rPr>
        <w:t>Nghị quyết củ</w:t>
      </w:r>
      <w:r w:rsidR="004C02D7" w:rsidRPr="00582303">
        <w:rPr>
          <w:b/>
          <w:sz w:val="28"/>
          <w:szCs w:val="28"/>
        </w:rPr>
        <w:t xml:space="preserve">a Hội đồng nhân dân Thành phố </w:t>
      </w:r>
      <w:r w:rsidR="004C02D7" w:rsidRPr="00582303">
        <w:rPr>
          <w:b/>
          <w:sz w:val="28"/>
          <w:szCs w:val="28"/>
        </w:rPr>
        <w:br/>
        <w:t>Q</w:t>
      </w:r>
      <w:r w:rsidR="0010354E" w:rsidRPr="00582303">
        <w:rPr>
          <w:b/>
          <w:sz w:val="28"/>
          <w:szCs w:val="28"/>
        </w:rPr>
        <w:t xml:space="preserve">uy định về tuyển dụng công chức, viên chức </w:t>
      </w:r>
      <w:r w:rsidR="0010354E" w:rsidRPr="00582303">
        <w:rPr>
          <w:b/>
          <w:sz w:val="28"/>
          <w:szCs w:val="28"/>
        </w:rPr>
        <w:br/>
        <w:t xml:space="preserve">thuộc </w:t>
      </w:r>
      <w:r w:rsidR="0010354E" w:rsidRPr="00582303">
        <w:rPr>
          <w:b/>
          <w:bCs/>
          <w:spacing w:val="-4"/>
          <w:sz w:val="28"/>
          <w:szCs w:val="28"/>
          <w:lang w:val="vi-VN"/>
        </w:rPr>
        <w:t>phạm vi quản lý của</w:t>
      </w:r>
      <w:r w:rsidR="0010354E" w:rsidRPr="00582303">
        <w:rPr>
          <w:b/>
          <w:bCs/>
          <w:spacing w:val="-4"/>
          <w:sz w:val="28"/>
          <w:szCs w:val="28"/>
        </w:rPr>
        <w:t xml:space="preserve"> Thành phố</w:t>
      </w:r>
    </w:p>
    <w:p w14:paraId="2F9574E2" w14:textId="1A3575C3" w:rsidR="001F29DF" w:rsidRPr="00582303" w:rsidRDefault="001F29DF" w:rsidP="001F29DF">
      <w:pPr>
        <w:jc w:val="center"/>
        <w:rPr>
          <w:b/>
          <w:sz w:val="28"/>
          <w:szCs w:val="28"/>
          <w:lang w:val="vi-VN"/>
        </w:rPr>
      </w:pPr>
      <w:r w:rsidRPr="00582303">
        <w:rPr>
          <w:noProof/>
          <w:sz w:val="28"/>
          <w:szCs w:val="28"/>
        </w:rPr>
        <mc:AlternateContent>
          <mc:Choice Requires="wps">
            <w:drawing>
              <wp:anchor distT="0" distB="0" distL="114300" distR="114300" simplePos="0" relativeHeight="251658240" behindDoc="0" locked="0" layoutInCell="1" allowOverlap="1" wp14:anchorId="53E286C6" wp14:editId="0FF366BA">
                <wp:simplePos x="0" y="0"/>
                <wp:positionH relativeFrom="margin">
                  <wp:align>center</wp:align>
                </wp:positionH>
                <wp:positionV relativeFrom="paragraph">
                  <wp:posOffset>35989</wp:posOffset>
                </wp:positionV>
                <wp:extent cx="869315" cy="0"/>
                <wp:effectExtent l="0" t="0" r="26035" b="19050"/>
                <wp:wrapNone/>
                <wp:docPr id="86249258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3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EA3B1" id="Straight Connector 6"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5pt" to="68.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" strokeweight="1pt">
                <w10:wrap anchorx="margin"/>
              </v:line>
            </w:pict>
          </mc:Fallback>
        </mc:AlternateContent>
      </w:r>
    </w:p>
    <w:p w14:paraId="79E203AF" w14:textId="5D72DA81" w:rsidR="00E20AEC" w:rsidRPr="00582303" w:rsidRDefault="00FB4E0D" w:rsidP="001F29DF">
      <w:pPr>
        <w:jc w:val="center"/>
        <w:rPr>
          <w:sz w:val="28"/>
          <w:szCs w:val="28"/>
          <w:lang w:val="vi-VN"/>
        </w:rPr>
      </w:pPr>
      <w:r w:rsidRPr="00582303">
        <w:rPr>
          <w:sz w:val="28"/>
          <w:szCs w:val="28"/>
          <w:lang w:val="vi-VN"/>
        </w:rPr>
        <w:t xml:space="preserve">Kính gửi: </w:t>
      </w:r>
      <w:r w:rsidR="00D30700" w:rsidRPr="00582303">
        <w:rPr>
          <w:sz w:val="28"/>
          <w:szCs w:val="28"/>
          <w:lang w:val="vi-VN"/>
        </w:rPr>
        <w:t>Hội đồng nhân dân Thành phố</w:t>
      </w:r>
    </w:p>
    <w:p w14:paraId="76575546" w14:textId="77777777" w:rsidR="00313F5F" w:rsidRPr="00582303" w:rsidRDefault="00313F5F" w:rsidP="001F29DF">
      <w:pPr>
        <w:jc w:val="center"/>
        <w:rPr>
          <w:sz w:val="28"/>
          <w:szCs w:val="28"/>
          <w:lang w:val="vi-VN"/>
        </w:rPr>
      </w:pPr>
    </w:p>
    <w:p w14:paraId="47A9D4D6" w14:textId="02AD66A5" w:rsidR="002714B4" w:rsidRPr="00872385" w:rsidRDefault="00C434A9" w:rsidP="00872385">
      <w:pPr>
        <w:spacing w:before="120" w:after="120"/>
        <w:ind w:firstLine="720"/>
        <w:jc w:val="both"/>
        <w:rPr>
          <w:sz w:val="28"/>
          <w:szCs w:val="28"/>
          <w:lang w:val="vi-VN"/>
        </w:rPr>
      </w:pPr>
      <w:bookmarkStart w:id="0" w:name="_Hlk193354070"/>
      <w:r w:rsidRPr="00872385">
        <w:rPr>
          <w:sz w:val="28"/>
          <w:szCs w:val="28"/>
          <w:lang w:val="vi-VN"/>
        </w:rPr>
        <w:t xml:space="preserve">Thực hiện quy định của Luật Ban hành văn bản quy phạm pháp luật và văn bản quy định chi tiết, Nghị quyết số </w:t>
      </w:r>
      <w:r w:rsidR="00DA17A5" w:rsidRPr="00872385">
        <w:rPr>
          <w:sz w:val="28"/>
          <w:szCs w:val="28"/>
        </w:rPr>
        <w:t>39</w:t>
      </w:r>
      <w:r w:rsidRPr="00872385">
        <w:rPr>
          <w:sz w:val="28"/>
          <w:szCs w:val="28"/>
          <w:lang w:val="vi-VN"/>
        </w:rPr>
        <w:t xml:space="preserve">/2026/NQ-HĐND </w:t>
      </w:r>
      <w:r w:rsidR="002A6E6D" w:rsidRPr="00872385">
        <w:rPr>
          <w:sz w:val="28"/>
          <w:szCs w:val="28"/>
        </w:rPr>
        <w:t>ngày 27 tháng 8 năm 2</w:t>
      </w:r>
      <w:r w:rsidR="007D54B8">
        <w:rPr>
          <w:sz w:val="28"/>
          <w:szCs w:val="28"/>
        </w:rPr>
        <w:t>0</w:t>
      </w:r>
      <w:r w:rsidR="002A6E6D" w:rsidRPr="00872385">
        <w:rPr>
          <w:sz w:val="28"/>
          <w:szCs w:val="28"/>
        </w:rPr>
        <w:t xml:space="preserve">26 </w:t>
      </w:r>
      <w:r w:rsidRPr="00872385">
        <w:rPr>
          <w:sz w:val="28"/>
          <w:szCs w:val="28"/>
          <w:lang w:val="vi-VN"/>
        </w:rPr>
        <w:t xml:space="preserve">của Hội đồng nhân dân Thành phố Hồ Chí Minh </w:t>
      </w:r>
      <w:bookmarkStart w:id="1" w:name="loai_1_name"/>
      <w:r w:rsidRPr="00872385">
        <w:rPr>
          <w:sz w:val="28"/>
          <w:szCs w:val="28"/>
          <w:lang w:val="vi-VN"/>
        </w:rPr>
        <w:t xml:space="preserve">quy định </w:t>
      </w:r>
      <w:bookmarkEnd w:id="1"/>
      <w:r w:rsidRPr="00872385">
        <w:rPr>
          <w:iCs/>
          <w:sz w:val="28"/>
          <w:szCs w:val="28"/>
          <w:lang w:val="vi-VN"/>
        </w:rPr>
        <w:t xml:space="preserve">về xây dựng, </w:t>
      </w:r>
      <w:r w:rsidR="008852C0" w:rsidRPr="00872385">
        <w:rPr>
          <w:iCs/>
          <w:sz w:val="28"/>
          <w:szCs w:val="28"/>
          <w:lang w:val="vi-VN"/>
        </w:rPr>
        <w:br/>
      </w:r>
      <w:r w:rsidRPr="00872385">
        <w:rPr>
          <w:iCs/>
          <w:sz w:val="28"/>
          <w:szCs w:val="28"/>
          <w:lang w:val="vi-VN"/>
        </w:rPr>
        <w:t xml:space="preserve">ban hành văn bản quy phạm pháp luật để tổ chức thi hành </w:t>
      </w:r>
      <w:r w:rsidRPr="00872385">
        <w:rPr>
          <w:iCs/>
          <w:sz w:val="28"/>
          <w:szCs w:val="28"/>
          <w:lang w:val="id-ID"/>
        </w:rPr>
        <w:t>Luật Phát triển đô thị</w:t>
      </w:r>
      <w:r w:rsidRPr="00872385">
        <w:rPr>
          <w:iCs/>
          <w:sz w:val="28"/>
          <w:szCs w:val="28"/>
          <w:lang w:val="vi-VN"/>
        </w:rPr>
        <w:t xml:space="preserve"> trên địa bàn Thành phố Hồ Chí Minh,</w:t>
      </w:r>
      <w:r w:rsidRPr="00872385">
        <w:rPr>
          <w:sz w:val="28"/>
          <w:szCs w:val="28"/>
          <w:lang w:val="vi-VN"/>
        </w:rPr>
        <w:t xml:space="preserve"> </w:t>
      </w:r>
      <w:r w:rsidR="002714B4" w:rsidRPr="00872385">
        <w:rPr>
          <w:bCs/>
          <w:iCs/>
          <w:sz w:val="28"/>
          <w:szCs w:val="28"/>
          <w:lang w:val="vi-VN"/>
        </w:rPr>
        <w:t>Ủy ban nhân dân Thành phố</w:t>
      </w:r>
      <w:r w:rsidR="004973A4" w:rsidRPr="00872385">
        <w:rPr>
          <w:bCs/>
          <w:iCs/>
          <w:sz w:val="28"/>
          <w:szCs w:val="28"/>
          <w:lang w:val="vi-VN"/>
        </w:rPr>
        <w:t xml:space="preserve"> kính trình Hội đồng nhân dân Thành phố dự thảo </w:t>
      </w:r>
      <w:r w:rsidR="0010354E" w:rsidRPr="00872385">
        <w:rPr>
          <w:bCs/>
          <w:sz w:val="28"/>
          <w:szCs w:val="28"/>
        </w:rPr>
        <w:t xml:space="preserve">Nghị quyết của Hội đồng nhân dân Thành phố </w:t>
      </w:r>
      <w:r w:rsidR="00202193" w:rsidRPr="00872385">
        <w:rPr>
          <w:bCs/>
          <w:sz w:val="28"/>
          <w:szCs w:val="28"/>
        </w:rPr>
        <w:br/>
      </w:r>
      <w:r w:rsidR="004C02D7" w:rsidRPr="00872385">
        <w:rPr>
          <w:sz w:val="28"/>
          <w:szCs w:val="28"/>
        </w:rPr>
        <w:t>Q</w:t>
      </w:r>
      <w:r w:rsidR="00941839" w:rsidRPr="00872385">
        <w:rPr>
          <w:sz w:val="28"/>
          <w:szCs w:val="28"/>
        </w:rPr>
        <w:t xml:space="preserve">uy định về </w:t>
      </w:r>
      <w:r w:rsidR="0010354E" w:rsidRPr="00872385">
        <w:rPr>
          <w:sz w:val="28"/>
          <w:szCs w:val="28"/>
        </w:rPr>
        <w:t xml:space="preserve">tuyển dụng công chức, viên chức thuộc </w:t>
      </w:r>
      <w:r w:rsidR="0010354E" w:rsidRPr="00872385">
        <w:rPr>
          <w:bCs/>
          <w:spacing w:val="-4"/>
          <w:sz w:val="28"/>
          <w:szCs w:val="28"/>
          <w:lang w:val="vi-VN"/>
        </w:rPr>
        <w:t>phạm vi quản lý của</w:t>
      </w:r>
      <w:r w:rsidR="0010354E" w:rsidRPr="00872385">
        <w:rPr>
          <w:bCs/>
          <w:spacing w:val="-4"/>
          <w:sz w:val="28"/>
          <w:szCs w:val="28"/>
        </w:rPr>
        <w:t xml:space="preserve"> </w:t>
      </w:r>
      <w:r w:rsidR="00202193" w:rsidRPr="00872385">
        <w:rPr>
          <w:bCs/>
          <w:spacing w:val="-4"/>
          <w:sz w:val="28"/>
          <w:szCs w:val="28"/>
        </w:rPr>
        <w:br/>
      </w:r>
      <w:r w:rsidR="0010354E" w:rsidRPr="00872385">
        <w:rPr>
          <w:bCs/>
          <w:spacing w:val="-4"/>
          <w:sz w:val="28"/>
          <w:szCs w:val="28"/>
        </w:rPr>
        <w:t>Thành phố</w:t>
      </w:r>
      <w:r w:rsidR="0010354E" w:rsidRPr="00872385">
        <w:rPr>
          <w:bCs/>
          <w:iCs/>
          <w:sz w:val="28"/>
          <w:szCs w:val="28"/>
        </w:rPr>
        <w:t xml:space="preserve"> (sau đây viết tắt là Nghị quyết), </w:t>
      </w:r>
      <w:r w:rsidR="0010354E" w:rsidRPr="00872385">
        <w:rPr>
          <w:bCs/>
          <w:sz w:val="28"/>
          <w:szCs w:val="28"/>
        </w:rPr>
        <w:t>với nội dung cụ thể như sau</w:t>
      </w:r>
      <w:r w:rsidR="002714B4" w:rsidRPr="00872385">
        <w:rPr>
          <w:bCs/>
          <w:iCs/>
          <w:sz w:val="28"/>
          <w:szCs w:val="28"/>
          <w:lang w:val="vi-VN"/>
        </w:rPr>
        <w:t>:</w:t>
      </w:r>
    </w:p>
    <w:p w14:paraId="4E107009" w14:textId="77777777" w:rsidR="000600E4" w:rsidRPr="00872385" w:rsidRDefault="000600E4" w:rsidP="00872385">
      <w:pPr>
        <w:spacing w:before="120" w:after="120"/>
        <w:ind w:firstLine="720"/>
        <w:jc w:val="both"/>
        <w:rPr>
          <w:b/>
          <w:sz w:val="28"/>
          <w:szCs w:val="28"/>
          <w:lang w:val="vi-VN"/>
        </w:rPr>
      </w:pPr>
      <w:r w:rsidRPr="00872385">
        <w:rPr>
          <w:b/>
          <w:sz w:val="28"/>
          <w:szCs w:val="28"/>
          <w:lang w:val="vi-VN"/>
        </w:rPr>
        <w:t>I. SỰ CẦN THIẾT BAN HÀNH VĂN BẢN</w:t>
      </w:r>
    </w:p>
    <w:p w14:paraId="67A6E401" w14:textId="77777777" w:rsidR="000600E4" w:rsidRPr="00872385" w:rsidRDefault="000600E4" w:rsidP="00872385">
      <w:pPr>
        <w:tabs>
          <w:tab w:val="left" w:pos="3828"/>
        </w:tabs>
        <w:spacing w:before="120" w:after="120"/>
        <w:ind w:firstLine="720"/>
        <w:jc w:val="both"/>
        <w:rPr>
          <w:rFonts w:eastAsia="Calibri"/>
          <w:b/>
          <w:sz w:val="28"/>
          <w:szCs w:val="28"/>
          <w:lang w:val="vi-VN"/>
        </w:rPr>
      </w:pPr>
      <w:r w:rsidRPr="00872385">
        <w:rPr>
          <w:rFonts w:eastAsia="Calibri"/>
          <w:b/>
          <w:sz w:val="28"/>
          <w:szCs w:val="28"/>
          <w:lang w:val="vi-VN"/>
        </w:rPr>
        <w:t xml:space="preserve">1. </w:t>
      </w:r>
      <w:r w:rsidRPr="00872385">
        <w:rPr>
          <w:rFonts w:eastAsia="Calibri"/>
          <w:b/>
          <w:sz w:val="28"/>
          <w:szCs w:val="28"/>
        </w:rPr>
        <w:t>C</w:t>
      </w:r>
      <w:r w:rsidRPr="00872385">
        <w:rPr>
          <w:rFonts w:eastAsia="Calibri"/>
          <w:b/>
          <w:sz w:val="28"/>
          <w:szCs w:val="28"/>
          <w:lang w:val="vi-VN"/>
        </w:rPr>
        <w:t>ơ sở chính trị, pháp lý</w:t>
      </w:r>
    </w:p>
    <w:p w14:paraId="0885F94C" w14:textId="77777777" w:rsidR="000600E4" w:rsidRPr="00872385" w:rsidRDefault="000600E4" w:rsidP="00872385">
      <w:pPr>
        <w:tabs>
          <w:tab w:val="left" w:pos="3828"/>
        </w:tabs>
        <w:spacing w:before="120" w:after="120"/>
        <w:ind w:firstLine="720"/>
        <w:jc w:val="both"/>
        <w:rPr>
          <w:rFonts w:eastAsia="Calibri"/>
          <w:b/>
          <w:i/>
          <w:sz w:val="28"/>
          <w:szCs w:val="28"/>
          <w:lang w:val="vi-VN"/>
        </w:rPr>
      </w:pPr>
      <w:r w:rsidRPr="00872385">
        <w:rPr>
          <w:rFonts w:eastAsia="Calibri"/>
          <w:b/>
          <w:sz w:val="28"/>
          <w:szCs w:val="28"/>
          <w:lang w:val="vi-VN"/>
        </w:rPr>
        <w:t>1.1</w:t>
      </w:r>
      <w:r w:rsidRPr="00872385">
        <w:rPr>
          <w:rFonts w:eastAsia="Calibri"/>
          <w:b/>
          <w:i/>
          <w:sz w:val="28"/>
          <w:szCs w:val="28"/>
          <w:lang w:val="vi-VN"/>
        </w:rPr>
        <w:t xml:space="preserve">. </w:t>
      </w:r>
      <w:r w:rsidRPr="00872385">
        <w:rPr>
          <w:rFonts w:eastAsia="Calibri"/>
          <w:sz w:val="28"/>
          <w:szCs w:val="28"/>
          <w:lang w:val="vi-VN"/>
        </w:rPr>
        <w:t>Định hướng từ Nghị quyết</w:t>
      </w:r>
      <w:r w:rsidRPr="00872385">
        <w:rPr>
          <w:rFonts w:eastAsia="Calibri"/>
          <w:sz w:val="28"/>
          <w:szCs w:val="28"/>
        </w:rPr>
        <w:t xml:space="preserve"> số 09-NQ/TW ngày 19 tháng 5 năm 2026 </w:t>
      </w:r>
      <w:r w:rsidRPr="00872385">
        <w:rPr>
          <w:rFonts w:eastAsia="Calibri"/>
          <w:sz w:val="28"/>
          <w:szCs w:val="28"/>
          <w:lang w:val="vi-VN"/>
        </w:rPr>
        <w:t>của Bộ Chính trị</w:t>
      </w:r>
      <w:r w:rsidRPr="00872385">
        <w:rPr>
          <w:sz w:val="28"/>
          <w:szCs w:val="28"/>
        </w:rPr>
        <w:t xml:space="preserve"> </w:t>
      </w:r>
      <w:r w:rsidRPr="00872385">
        <w:rPr>
          <w:rFonts w:eastAsia="Calibri"/>
          <w:sz w:val="28"/>
          <w:szCs w:val="28"/>
          <w:lang w:val="vi-VN"/>
        </w:rPr>
        <w:t>về xây dựng và phát triển Thành phố Hồ Chí Minh trong kỷ nguyên mới</w:t>
      </w:r>
      <w:r w:rsidRPr="00872385">
        <w:rPr>
          <w:rFonts w:eastAsia="Calibri"/>
          <w:b/>
          <w:i/>
          <w:sz w:val="28"/>
          <w:szCs w:val="28"/>
          <w:lang w:val="vi-VN"/>
        </w:rPr>
        <w:t xml:space="preserve">  </w:t>
      </w:r>
    </w:p>
    <w:p w14:paraId="16B9808D" w14:textId="77777777" w:rsidR="000600E4" w:rsidRPr="00872385" w:rsidRDefault="000600E4" w:rsidP="00872385">
      <w:pPr>
        <w:spacing w:before="120" w:after="120"/>
        <w:ind w:firstLine="720"/>
        <w:jc w:val="both"/>
        <w:rPr>
          <w:sz w:val="28"/>
          <w:szCs w:val="28"/>
        </w:rPr>
      </w:pPr>
      <w:r w:rsidRPr="00872385">
        <w:rPr>
          <w:rFonts w:eastAsia="Calibri"/>
          <w:sz w:val="28"/>
          <w:szCs w:val="28"/>
          <w:lang w:val="vi-VN"/>
        </w:rPr>
        <w:t>Nghị quyết số 09-NQ/TW ngày 19 tháng 5 năm 2026</w:t>
      </w:r>
      <w:r w:rsidRPr="00872385">
        <w:rPr>
          <w:rFonts w:eastAsia="Calibri"/>
          <w:sz w:val="28"/>
          <w:szCs w:val="28"/>
        </w:rPr>
        <w:t>, đề ra nhiệm vụ,</w:t>
      </w:r>
      <w:r w:rsidRPr="00872385">
        <w:rPr>
          <w:rFonts w:eastAsia="Calibri"/>
          <w:sz w:val="28"/>
          <w:szCs w:val="28"/>
          <w:lang w:val="vi-VN"/>
        </w:rPr>
        <w:t xml:space="preserve"> yêu cầu xây dựng Thành phố Hồ Chí Minh trở thành đô thị đặc biệt, tiên phong về mô hình phát triển, thể chế và phương thức quản trị hiện đại, đi đầu trong sự nghiệp công nghiệp hóa, hiện đại hóa đất nước. </w:t>
      </w:r>
      <w:r w:rsidRPr="00872385">
        <w:rPr>
          <w:rFonts w:eastAsia="Calibri"/>
          <w:sz w:val="28"/>
          <w:szCs w:val="28"/>
        </w:rPr>
        <w:t>Đ</w:t>
      </w:r>
      <w:r w:rsidRPr="00872385">
        <w:rPr>
          <w:rFonts w:eastAsia="Calibri"/>
          <w:sz w:val="28"/>
          <w:szCs w:val="28"/>
          <w:lang w:val="vi-VN"/>
        </w:rPr>
        <w:t>ồng thời đặt ra yêu cầu tiếp tục hoàn thiện thể chế, đẩy mạnh phân cấp, phân quyền triệt để cho Hội đồng nhân dân Thành phố, Ủy ban nhân dân Thành phố và Chủ tịch Ủy ban nhân dân Thành phố, gắn với tăng cường trách nhiệm của người đứng đầu và cơ chế kiểm soát quyền lực.</w:t>
      </w:r>
      <w:r w:rsidRPr="00872385">
        <w:rPr>
          <w:rFonts w:eastAsia="Calibri"/>
          <w:sz w:val="28"/>
          <w:szCs w:val="28"/>
        </w:rPr>
        <w:t xml:space="preserve"> </w:t>
      </w:r>
      <w:r w:rsidRPr="00872385">
        <w:rPr>
          <w:sz w:val="28"/>
          <w:szCs w:val="28"/>
        </w:rPr>
        <w:t>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p>
    <w:p w14:paraId="65854D94" w14:textId="77777777" w:rsidR="000600E4" w:rsidRPr="00872385" w:rsidRDefault="000600E4" w:rsidP="00872385">
      <w:pPr>
        <w:tabs>
          <w:tab w:val="left" w:pos="3828"/>
        </w:tabs>
        <w:spacing w:before="120" w:after="120"/>
        <w:ind w:firstLine="720"/>
        <w:jc w:val="both"/>
        <w:rPr>
          <w:rFonts w:eastAsia="Calibri"/>
          <w:sz w:val="28"/>
          <w:szCs w:val="28"/>
        </w:rPr>
      </w:pPr>
      <w:r w:rsidRPr="00872385">
        <w:rPr>
          <w:rFonts w:eastAsia="Calibri"/>
          <w:b/>
          <w:sz w:val="28"/>
          <w:szCs w:val="28"/>
        </w:rPr>
        <w:t xml:space="preserve">1.2. </w:t>
      </w:r>
      <w:r w:rsidRPr="00872385">
        <w:rPr>
          <w:rFonts w:eastAsia="Calibri"/>
          <w:sz w:val="28"/>
          <w:szCs w:val="28"/>
        </w:rPr>
        <w:t>Luật Phát triển đô thị</w:t>
      </w:r>
    </w:p>
    <w:p w14:paraId="45FE14FC" w14:textId="77777777" w:rsidR="000600E4" w:rsidRPr="00872385" w:rsidRDefault="000600E4" w:rsidP="00872385">
      <w:pPr>
        <w:tabs>
          <w:tab w:val="left" w:pos="3828"/>
        </w:tabs>
        <w:spacing w:before="120" w:after="120"/>
        <w:ind w:firstLine="720"/>
        <w:jc w:val="both"/>
        <w:rPr>
          <w:rFonts w:eastAsia="Calibri"/>
          <w:sz w:val="28"/>
          <w:szCs w:val="28"/>
        </w:rPr>
      </w:pPr>
      <w:r w:rsidRPr="00872385">
        <w:rPr>
          <w:rFonts w:eastAsia="Calibri"/>
          <w:b/>
          <w:i/>
          <w:sz w:val="28"/>
          <w:szCs w:val="28"/>
        </w:rPr>
        <w:lastRenderedPageBreak/>
        <w:t>1.2.1.</w:t>
      </w:r>
      <w:r w:rsidRPr="00872385">
        <w:rPr>
          <w:rFonts w:eastAsia="Calibri"/>
          <w:sz w:val="28"/>
          <w:szCs w:val="28"/>
        </w:rPr>
        <w:t xml:space="preserve"> Theo đ</w:t>
      </w:r>
      <w:r w:rsidRPr="00872385">
        <w:rPr>
          <w:rFonts w:eastAsia="Calibri"/>
          <w:sz w:val="28"/>
          <w:szCs w:val="28"/>
          <w:lang w:val="vi-VN"/>
        </w:rPr>
        <w:t xml:space="preserve">iểm đ khoản </w:t>
      </w:r>
      <w:r w:rsidRPr="00872385">
        <w:rPr>
          <w:rFonts w:eastAsia="Calibri"/>
          <w:sz w:val="28"/>
          <w:szCs w:val="28"/>
        </w:rPr>
        <w:t>1</w:t>
      </w:r>
      <w:r w:rsidRPr="00872385">
        <w:rPr>
          <w:rFonts w:eastAsia="Calibri"/>
          <w:sz w:val="28"/>
          <w:szCs w:val="28"/>
          <w:lang w:val="vi-VN"/>
        </w:rPr>
        <w:t xml:space="preserve"> Điều </w:t>
      </w:r>
      <w:r w:rsidRPr="00872385">
        <w:rPr>
          <w:rFonts w:eastAsia="Calibri"/>
          <w:sz w:val="28"/>
          <w:szCs w:val="28"/>
        </w:rPr>
        <w:t>6</w:t>
      </w:r>
      <w:r w:rsidRPr="00872385">
        <w:rPr>
          <w:rFonts w:eastAsia="Calibri"/>
          <w:sz w:val="28"/>
          <w:szCs w:val="28"/>
          <w:lang w:val="vi-VN"/>
        </w:rPr>
        <w:t xml:space="preserve"> </w:t>
      </w:r>
      <w:r w:rsidRPr="00872385">
        <w:rPr>
          <w:rFonts w:eastAsia="Calibri"/>
          <w:sz w:val="28"/>
          <w:szCs w:val="28"/>
        </w:rPr>
        <w:t>quy định nhiệm vụ, quyền hạn về tổ chức bộ máy chính quyền đô thị đặc biệt và chế độ công vụ:</w:t>
      </w:r>
    </w:p>
    <w:p w14:paraId="3F77E8CE" w14:textId="77777777" w:rsidR="000600E4" w:rsidRPr="00872385" w:rsidRDefault="000600E4" w:rsidP="00872385">
      <w:pPr>
        <w:tabs>
          <w:tab w:val="left" w:pos="3828"/>
        </w:tabs>
        <w:spacing w:before="120" w:after="120"/>
        <w:ind w:firstLine="720"/>
        <w:jc w:val="both"/>
        <w:rPr>
          <w:rFonts w:eastAsia="Calibri"/>
          <w:i/>
          <w:sz w:val="28"/>
          <w:szCs w:val="28"/>
        </w:rPr>
      </w:pPr>
      <w:r w:rsidRPr="00872385">
        <w:rPr>
          <w:rFonts w:eastAsia="Calibri"/>
          <w:i/>
          <w:sz w:val="28"/>
          <w:szCs w:val="28"/>
        </w:rPr>
        <w:t>“1. Hội đồng nhân dân Thành phố có thẩm quyền quy định:</w:t>
      </w:r>
    </w:p>
    <w:p w14:paraId="762AF7D5" w14:textId="77777777" w:rsidR="000600E4" w:rsidRPr="00872385" w:rsidRDefault="000600E4" w:rsidP="00872385">
      <w:pPr>
        <w:tabs>
          <w:tab w:val="left" w:pos="3828"/>
        </w:tabs>
        <w:spacing w:before="120" w:after="120"/>
        <w:ind w:firstLine="720"/>
        <w:jc w:val="both"/>
        <w:rPr>
          <w:rFonts w:eastAsia="Calibri"/>
          <w:i/>
          <w:sz w:val="28"/>
          <w:szCs w:val="28"/>
        </w:rPr>
      </w:pPr>
      <w:r w:rsidRPr="00872385">
        <w:rPr>
          <w:rFonts w:eastAsia="Calibri"/>
          <w:i/>
          <w:sz w:val="28"/>
          <w:szCs w:val="28"/>
        </w:rPr>
        <w:t>…</w:t>
      </w:r>
    </w:p>
    <w:p w14:paraId="69728DC7" w14:textId="77777777" w:rsidR="000600E4" w:rsidRPr="00872385" w:rsidRDefault="000600E4" w:rsidP="00872385">
      <w:pPr>
        <w:tabs>
          <w:tab w:val="left" w:pos="3828"/>
        </w:tabs>
        <w:spacing w:before="120" w:after="120"/>
        <w:ind w:firstLine="720"/>
        <w:jc w:val="both"/>
        <w:rPr>
          <w:rFonts w:eastAsia="Calibri"/>
          <w:i/>
          <w:sz w:val="28"/>
          <w:szCs w:val="28"/>
        </w:rPr>
      </w:pPr>
      <w:r w:rsidRPr="00872385">
        <w:rPr>
          <w:rFonts w:eastAsia="Calibri"/>
          <w:i/>
          <w:sz w:val="28"/>
          <w:szCs w:val="28"/>
        </w:rPr>
        <w:t xml:space="preserve">đ) </w:t>
      </w:r>
      <w:r w:rsidRPr="00872385">
        <w:rPr>
          <w:rFonts w:eastAsia="Calibri"/>
          <w:b/>
          <w:i/>
          <w:sz w:val="28"/>
          <w:szCs w:val="28"/>
        </w:rPr>
        <w:t>Quy định về việc tuyển dụng</w:t>
      </w:r>
      <w:r w:rsidRPr="00872385">
        <w:rPr>
          <w:rFonts w:eastAsia="Calibri"/>
          <w:i/>
          <w:sz w:val="28"/>
          <w:szCs w:val="28"/>
        </w:rPr>
        <w:t xml:space="preserve">, vị trí việc làm </w:t>
      </w:r>
      <w:r w:rsidRPr="00872385">
        <w:rPr>
          <w:rFonts w:eastAsia="Calibri"/>
          <w:b/>
          <w:i/>
          <w:sz w:val="28"/>
          <w:szCs w:val="28"/>
        </w:rPr>
        <w:t>công chức, viên chức thuộc phạm vi quản lý của Thành phố</w:t>
      </w:r>
      <w:r w:rsidRPr="00872385">
        <w:rPr>
          <w:rFonts w:eastAsia="Calibri"/>
          <w:i/>
          <w:sz w:val="28"/>
          <w:szCs w:val="28"/>
        </w:rPr>
        <w:t>;</w:t>
      </w:r>
    </w:p>
    <w:p w14:paraId="6AB5FE9B" w14:textId="77777777" w:rsidR="000600E4" w:rsidRPr="00872385" w:rsidRDefault="000600E4" w:rsidP="00872385">
      <w:pPr>
        <w:tabs>
          <w:tab w:val="left" w:pos="3828"/>
        </w:tabs>
        <w:spacing w:before="120" w:after="120"/>
        <w:ind w:firstLine="720"/>
        <w:jc w:val="both"/>
        <w:rPr>
          <w:rFonts w:eastAsia="Calibri"/>
          <w:sz w:val="28"/>
          <w:szCs w:val="28"/>
          <w:lang w:val="vi-VN"/>
        </w:rPr>
      </w:pPr>
      <w:r w:rsidRPr="00872385">
        <w:rPr>
          <w:rFonts w:eastAsia="Calibri"/>
          <w:i/>
          <w:sz w:val="28"/>
          <w:szCs w:val="28"/>
        </w:rPr>
        <w:t>…”</w:t>
      </w:r>
      <w:r w:rsidRPr="00872385">
        <w:rPr>
          <w:rFonts w:eastAsia="Calibri"/>
          <w:sz w:val="28"/>
          <w:szCs w:val="28"/>
          <w:lang w:val="vi-VN"/>
        </w:rPr>
        <w:t>.</w:t>
      </w:r>
    </w:p>
    <w:p w14:paraId="62F56F0D" w14:textId="77777777" w:rsidR="000600E4" w:rsidRPr="00872385" w:rsidRDefault="000600E4" w:rsidP="00872385">
      <w:pPr>
        <w:tabs>
          <w:tab w:val="left" w:pos="3828"/>
        </w:tabs>
        <w:spacing w:before="120" w:after="120"/>
        <w:ind w:firstLine="720"/>
        <w:jc w:val="both"/>
        <w:rPr>
          <w:rFonts w:eastAsia="Calibri"/>
          <w:sz w:val="28"/>
          <w:szCs w:val="28"/>
        </w:rPr>
      </w:pPr>
      <w:r w:rsidRPr="00872385">
        <w:rPr>
          <w:rFonts w:eastAsia="Calibri"/>
          <w:b/>
          <w:i/>
          <w:sz w:val="28"/>
          <w:szCs w:val="28"/>
        </w:rPr>
        <w:t>1.2.2.</w:t>
      </w:r>
      <w:r w:rsidRPr="00872385">
        <w:rPr>
          <w:rFonts w:eastAsia="Calibri"/>
          <w:sz w:val="28"/>
          <w:szCs w:val="28"/>
        </w:rPr>
        <w:t xml:space="preserve"> Theo khoản 2 Điều 5 và khoản 1 Điều 7 quy định về việc áp dụng pháp luật; xây dựng, ban hành văn bản quy phạm pháp luật để thi hành Luật Phát triển đô thị:</w:t>
      </w:r>
    </w:p>
    <w:p w14:paraId="7CB23164" w14:textId="77777777" w:rsidR="000600E4" w:rsidRPr="00872385" w:rsidRDefault="000600E4" w:rsidP="00872385">
      <w:pPr>
        <w:tabs>
          <w:tab w:val="left" w:pos="3828"/>
        </w:tabs>
        <w:spacing w:before="120" w:after="120"/>
        <w:ind w:firstLine="720"/>
        <w:jc w:val="both"/>
        <w:rPr>
          <w:b/>
          <w:bCs/>
          <w:i/>
          <w:sz w:val="28"/>
          <w:szCs w:val="28"/>
        </w:rPr>
      </w:pPr>
      <w:r w:rsidRPr="00872385">
        <w:rPr>
          <w:rFonts w:eastAsia="Calibri"/>
          <w:i/>
          <w:sz w:val="28"/>
          <w:szCs w:val="28"/>
        </w:rPr>
        <w:t>“</w:t>
      </w:r>
      <w:r w:rsidRPr="00872385">
        <w:rPr>
          <w:b/>
          <w:bCs/>
          <w:i/>
          <w:sz w:val="28"/>
          <w:szCs w:val="28"/>
        </w:rPr>
        <w:t>Điều 5. Áp dụng pháp luật</w:t>
      </w:r>
    </w:p>
    <w:p w14:paraId="5B1DCA34" w14:textId="77777777" w:rsidR="000600E4" w:rsidRPr="00872385" w:rsidRDefault="000600E4" w:rsidP="00872385">
      <w:pPr>
        <w:widowControl w:val="0"/>
        <w:spacing w:before="120" w:after="120"/>
        <w:ind w:firstLine="720"/>
        <w:jc w:val="both"/>
        <w:rPr>
          <w:i/>
          <w:sz w:val="28"/>
          <w:szCs w:val="28"/>
        </w:rPr>
      </w:pPr>
      <w:r w:rsidRPr="00872385">
        <w:rPr>
          <w:i/>
          <w:sz w:val="28"/>
          <w:szCs w:val="28"/>
        </w:rPr>
        <w:t>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14:paraId="20E316EB" w14:textId="77777777" w:rsidR="000600E4" w:rsidRPr="00872385" w:rsidRDefault="000600E4" w:rsidP="00872385">
      <w:pPr>
        <w:widowControl w:val="0"/>
        <w:spacing w:before="120" w:after="120"/>
        <w:ind w:firstLine="720"/>
        <w:jc w:val="both"/>
        <w:rPr>
          <w:b/>
          <w:bCs/>
          <w:i/>
          <w:sz w:val="28"/>
          <w:szCs w:val="28"/>
        </w:rPr>
      </w:pPr>
      <w:r w:rsidRPr="00872385">
        <w:rPr>
          <w:rFonts w:eastAsia="Calibri"/>
          <w:i/>
          <w:sz w:val="28"/>
          <w:szCs w:val="28"/>
        </w:rPr>
        <w:t>“</w:t>
      </w:r>
      <w:r w:rsidRPr="00872385">
        <w:rPr>
          <w:b/>
          <w:bCs/>
          <w:i/>
          <w:sz w:val="28"/>
          <w:szCs w:val="28"/>
        </w:rPr>
        <w:t>Điều 7.</w:t>
      </w:r>
      <w:r w:rsidRPr="00872385">
        <w:rPr>
          <w:i/>
          <w:sz w:val="28"/>
          <w:szCs w:val="28"/>
        </w:rPr>
        <w:t xml:space="preserve"> </w:t>
      </w:r>
      <w:r w:rsidRPr="00872385">
        <w:rPr>
          <w:b/>
          <w:bCs/>
          <w:i/>
          <w:sz w:val="28"/>
          <w:szCs w:val="28"/>
        </w:rPr>
        <w:t>Xây dựng, ban hành văn bản quy phạm pháp luật</w:t>
      </w:r>
    </w:p>
    <w:p w14:paraId="42F2E9AC" w14:textId="77777777" w:rsidR="000600E4" w:rsidRPr="00872385" w:rsidRDefault="000600E4" w:rsidP="00872385">
      <w:pPr>
        <w:widowControl w:val="0"/>
        <w:spacing w:before="120" w:after="120"/>
        <w:ind w:firstLine="720"/>
        <w:jc w:val="both"/>
        <w:rPr>
          <w:i/>
          <w:sz w:val="28"/>
          <w:szCs w:val="28"/>
        </w:rPr>
      </w:pPr>
      <w:r w:rsidRPr="00872385">
        <w:rPr>
          <w:i/>
          <w:sz w:val="28"/>
          <w:szCs w:val="28"/>
        </w:rPr>
        <w:t>1. Văn bản thi hành Luật Phát triển đô thị quy định tại khoản 2 Điều 5 của Luật này được quy định khác với văn bản quy phạm pháp luật do cơ quan nhà nước ở trung ương ban hành.”.</w:t>
      </w:r>
    </w:p>
    <w:p w14:paraId="7BFB3D14" w14:textId="77777777" w:rsidR="000600E4" w:rsidRPr="00872385" w:rsidRDefault="000600E4" w:rsidP="00872385">
      <w:pPr>
        <w:tabs>
          <w:tab w:val="left" w:pos="3828"/>
        </w:tabs>
        <w:spacing w:before="120" w:after="120"/>
        <w:ind w:firstLine="720"/>
        <w:jc w:val="both"/>
        <w:rPr>
          <w:rFonts w:eastAsia="Calibri"/>
          <w:sz w:val="28"/>
          <w:szCs w:val="28"/>
          <w:lang w:val="vi-VN"/>
        </w:rPr>
      </w:pPr>
      <w:r w:rsidRPr="00872385">
        <w:rPr>
          <w:rFonts w:eastAsia="Calibri"/>
          <w:sz w:val="28"/>
          <w:szCs w:val="28"/>
        </w:rPr>
        <w:t xml:space="preserve">Như vậy, theo </w:t>
      </w:r>
      <w:r w:rsidRPr="00872385">
        <w:rPr>
          <w:rFonts w:eastAsia="Calibri"/>
          <w:sz w:val="28"/>
          <w:szCs w:val="28"/>
          <w:lang w:val="vi-VN"/>
        </w:rPr>
        <w:t>Luật Phát triển đô thị</w:t>
      </w:r>
      <w:r w:rsidRPr="00872385">
        <w:rPr>
          <w:rFonts w:eastAsia="Calibri"/>
          <w:sz w:val="28"/>
          <w:szCs w:val="28"/>
        </w:rPr>
        <w:t xml:space="preserve">, Hội đồng nhân dân Thành phố có thẩm quyền ban hành </w:t>
      </w:r>
      <w:r w:rsidRPr="00872385">
        <w:rPr>
          <w:rFonts w:eastAsia="Calibri"/>
          <w:sz w:val="28"/>
          <w:szCs w:val="28"/>
          <w:lang w:val="vi-VN"/>
        </w:rPr>
        <w:t xml:space="preserve">văn bản quy phạm pháp </w:t>
      </w:r>
      <w:r w:rsidRPr="00872385">
        <w:rPr>
          <w:rFonts w:eastAsia="Calibri"/>
          <w:sz w:val="28"/>
          <w:szCs w:val="28"/>
        </w:rPr>
        <w:t xml:space="preserve">luật </w:t>
      </w:r>
      <w:r w:rsidRPr="00872385">
        <w:rPr>
          <w:rFonts w:eastAsia="Calibri"/>
          <w:sz w:val="28"/>
          <w:szCs w:val="28"/>
          <w:lang w:val="vi-VN"/>
        </w:rPr>
        <w:t>quy định chi tiết thi hành Luật Phát triển đô thị</w:t>
      </w:r>
      <w:r w:rsidRPr="00872385">
        <w:rPr>
          <w:rFonts w:eastAsia="Calibri"/>
          <w:sz w:val="28"/>
          <w:szCs w:val="28"/>
        </w:rPr>
        <w:t xml:space="preserve">, trong đó Hội đồng nhân dân Thành phố </w:t>
      </w:r>
      <w:r w:rsidRPr="00872385">
        <w:rPr>
          <w:rFonts w:eastAsia="Calibri"/>
          <w:sz w:val="28"/>
          <w:szCs w:val="28"/>
          <w:lang w:val="vi-VN"/>
        </w:rPr>
        <w:t>được</w:t>
      </w:r>
      <w:r w:rsidRPr="00872385">
        <w:rPr>
          <w:rFonts w:eastAsia="Calibri"/>
          <w:sz w:val="28"/>
          <w:szCs w:val="28"/>
        </w:rPr>
        <w:t xml:space="preserve"> phép</w:t>
      </w:r>
      <w:r w:rsidRPr="00872385">
        <w:rPr>
          <w:rFonts w:eastAsia="Calibri"/>
          <w:sz w:val="28"/>
          <w:szCs w:val="28"/>
          <w:lang w:val="vi-VN"/>
        </w:rPr>
        <w:t xml:space="preserve"> quy định khác với </w:t>
      </w:r>
      <w:r w:rsidRPr="00872385">
        <w:rPr>
          <w:rFonts w:eastAsia="Calibri"/>
          <w:sz w:val="28"/>
          <w:szCs w:val="28"/>
        </w:rPr>
        <w:t xml:space="preserve">các </w:t>
      </w:r>
      <w:r w:rsidRPr="00872385">
        <w:rPr>
          <w:rFonts w:eastAsia="Calibri"/>
          <w:sz w:val="28"/>
          <w:szCs w:val="28"/>
          <w:lang w:val="vi-VN"/>
        </w:rPr>
        <w:t xml:space="preserve">văn bản quy phạm pháp luật do cơ quan nhà nước ở </w:t>
      </w:r>
      <w:r w:rsidRPr="00872385">
        <w:rPr>
          <w:rFonts w:eastAsia="Calibri"/>
          <w:sz w:val="28"/>
          <w:szCs w:val="28"/>
        </w:rPr>
        <w:t>T</w:t>
      </w:r>
      <w:r w:rsidRPr="00872385">
        <w:rPr>
          <w:rFonts w:eastAsia="Calibri"/>
          <w:sz w:val="28"/>
          <w:szCs w:val="28"/>
          <w:lang w:val="vi-VN"/>
        </w:rPr>
        <w:t>rung ương ban hành.</w:t>
      </w:r>
    </w:p>
    <w:p w14:paraId="7063210C" w14:textId="77777777" w:rsidR="000600E4" w:rsidRPr="00872385" w:rsidRDefault="000600E4" w:rsidP="00872385">
      <w:pPr>
        <w:tabs>
          <w:tab w:val="left" w:pos="3828"/>
        </w:tabs>
        <w:spacing w:before="120" w:after="120"/>
        <w:ind w:firstLine="720"/>
        <w:jc w:val="both"/>
        <w:rPr>
          <w:rFonts w:eastAsia="Calibri"/>
          <w:b/>
          <w:bCs/>
          <w:iCs/>
          <w:sz w:val="28"/>
          <w:szCs w:val="28"/>
          <w:lang w:val="vi-VN"/>
        </w:rPr>
      </w:pPr>
      <w:r w:rsidRPr="00872385">
        <w:rPr>
          <w:rFonts w:eastAsia="Calibri"/>
          <w:b/>
          <w:bCs/>
          <w:iCs/>
          <w:sz w:val="28"/>
          <w:szCs w:val="28"/>
          <w:lang w:val="vi-VN"/>
        </w:rPr>
        <w:t xml:space="preserve">1.3. </w:t>
      </w:r>
      <w:r w:rsidRPr="00872385">
        <w:rPr>
          <w:rFonts w:eastAsia="Calibri"/>
          <w:bCs/>
          <w:iCs/>
          <w:sz w:val="28"/>
          <w:szCs w:val="28"/>
        </w:rPr>
        <w:t>Q</w:t>
      </w:r>
      <w:r w:rsidRPr="00872385">
        <w:rPr>
          <w:rFonts w:eastAsia="Calibri"/>
          <w:bCs/>
          <w:iCs/>
          <w:sz w:val="28"/>
          <w:szCs w:val="28"/>
          <w:lang w:val="vi-VN"/>
        </w:rPr>
        <w:t>uy định về ban hành văn bản</w:t>
      </w:r>
    </w:p>
    <w:p w14:paraId="25F7C212" w14:textId="77777777" w:rsidR="000600E4" w:rsidRPr="00872385" w:rsidRDefault="000600E4" w:rsidP="00872385">
      <w:pPr>
        <w:tabs>
          <w:tab w:val="left" w:pos="3828"/>
        </w:tabs>
        <w:spacing w:before="120" w:after="120"/>
        <w:ind w:firstLine="720"/>
        <w:jc w:val="both"/>
        <w:rPr>
          <w:rFonts w:eastAsia="Calibri"/>
          <w:b/>
          <w:bCs/>
          <w:i/>
          <w:iCs/>
          <w:sz w:val="28"/>
          <w:szCs w:val="28"/>
          <w:lang w:val="vi-VN"/>
        </w:rPr>
      </w:pPr>
      <w:r w:rsidRPr="00872385">
        <w:rPr>
          <w:rFonts w:eastAsia="Calibri"/>
          <w:sz w:val="28"/>
          <w:szCs w:val="28"/>
        </w:rPr>
        <w:t xml:space="preserve">Theo điểm a </w:t>
      </w:r>
      <w:r w:rsidRPr="00872385">
        <w:rPr>
          <w:rFonts w:eastAsia="Calibri"/>
          <w:sz w:val="28"/>
          <w:szCs w:val="28"/>
          <w:lang w:val="vi-VN"/>
        </w:rPr>
        <w:t xml:space="preserve">khoản </w:t>
      </w:r>
      <w:r w:rsidRPr="00872385">
        <w:rPr>
          <w:rFonts w:eastAsia="Calibri"/>
          <w:sz w:val="28"/>
          <w:szCs w:val="28"/>
        </w:rPr>
        <w:t>1</w:t>
      </w:r>
      <w:r w:rsidRPr="00872385">
        <w:rPr>
          <w:rFonts w:eastAsia="Calibri"/>
          <w:sz w:val="28"/>
          <w:szCs w:val="28"/>
          <w:lang w:val="vi-VN"/>
        </w:rPr>
        <w:t xml:space="preserve"> Điều 21 Luật Ban hành văn bản quy phạm pháp luật ngày 19 tháng 02 năm 2025 (được sửa đổi, bổ sung tại khoản 3 Điều 1 Luật sửa đổi, bổ sung một số điều của Luật Ban hành văn bản quy phạm pháp luật ngày 25 tháng 6 năm 2025):</w:t>
      </w:r>
    </w:p>
    <w:p w14:paraId="2CDCF7FE" w14:textId="77777777" w:rsidR="000600E4" w:rsidRPr="00872385" w:rsidRDefault="000600E4" w:rsidP="00872385">
      <w:pPr>
        <w:tabs>
          <w:tab w:val="left" w:pos="3828"/>
        </w:tabs>
        <w:spacing w:before="120" w:after="120"/>
        <w:ind w:firstLine="720"/>
        <w:jc w:val="both"/>
        <w:rPr>
          <w:sz w:val="28"/>
          <w:szCs w:val="28"/>
        </w:rPr>
      </w:pPr>
      <w:r w:rsidRPr="00872385">
        <w:rPr>
          <w:rFonts w:eastAsia="Calibri"/>
          <w:i/>
          <w:iCs/>
          <w:sz w:val="28"/>
          <w:szCs w:val="28"/>
          <w:lang w:val="vi-VN"/>
        </w:rPr>
        <w:t>“</w:t>
      </w:r>
      <w:r w:rsidRPr="00872385">
        <w:rPr>
          <w:b/>
          <w:i/>
          <w:sz w:val="28"/>
          <w:szCs w:val="28"/>
        </w:rPr>
        <w:t xml:space="preserve">Điều 21. Nghị quyết của Hội đồng nhân dân cấp tỉnh, quyết định của Ủy ban nhân dân cấp tỉnh </w:t>
      </w:r>
    </w:p>
    <w:p w14:paraId="3422A1BE" w14:textId="77777777" w:rsidR="000600E4" w:rsidRPr="00872385" w:rsidRDefault="000600E4" w:rsidP="00872385">
      <w:pPr>
        <w:tabs>
          <w:tab w:val="left" w:pos="3828"/>
        </w:tabs>
        <w:spacing w:before="120" w:after="120"/>
        <w:ind w:firstLine="720"/>
        <w:jc w:val="both"/>
        <w:rPr>
          <w:i/>
          <w:sz w:val="28"/>
          <w:szCs w:val="28"/>
        </w:rPr>
      </w:pPr>
      <w:r w:rsidRPr="00872385">
        <w:rPr>
          <w:i/>
          <w:sz w:val="28"/>
          <w:szCs w:val="28"/>
        </w:rPr>
        <w:t>1. Hội đồng nhân dân cấp tỉnh ban hành nghị quyết để quy định:</w:t>
      </w:r>
    </w:p>
    <w:p w14:paraId="2FA3C107" w14:textId="77777777" w:rsidR="000600E4" w:rsidRPr="00872385" w:rsidRDefault="000600E4" w:rsidP="00872385">
      <w:pPr>
        <w:tabs>
          <w:tab w:val="left" w:pos="3828"/>
        </w:tabs>
        <w:spacing w:before="120" w:after="120"/>
        <w:ind w:firstLine="720"/>
        <w:jc w:val="both"/>
        <w:rPr>
          <w:rFonts w:eastAsia="Calibri"/>
          <w:bCs/>
          <w:i/>
          <w:iCs/>
          <w:sz w:val="28"/>
          <w:szCs w:val="28"/>
          <w:lang w:val="vi-VN"/>
        </w:rPr>
      </w:pPr>
      <w:r w:rsidRPr="00872385">
        <w:rPr>
          <w:i/>
          <w:sz w:val="28"/>
          <w:szCs w:val="28"/>
        </w:rPr>
        <w:t>a) Chi tiết điều, khoản, điểm và các nội dung khác được giao trong văn bản quy phạm pháp luật của cơ quan nhà nước cấp trên;”.</w:t>
      </w:r>
    </w:p>
    <w:p w14:paraId="3830FC90" w14:textId="77777777" w:rsidR="000600E4" w:rsidRPr="00872385" w:rsidRDefault="000600E4" w:rsidP="00872385">
      <w:pPr>
        <w:tabs>
          <w:tab w:val="left" w:pos="3828"/>
        </w:tabs>
        <w:spacing w:before="120" w:after="120"/>
        <w:ind w:firstLine="720"/>
        <w:jc w:val="both"/>
        <w:rPr>
          <w:rFonts w:eastAsia="Calibri"/>
          <w:iCs/>
          <w:sz w:val="28"/>
          <w:szCs w:val="28"/>
        </w:rPr>
      </w:pPr>
      <w:r w:rsidRPr="00872385">
        <w:rPr>
          <w:rFonts w:eastAsia="Calibri"/>
          <w:iCs/>
          <w:sz w:val="28"/>
          <w:szCs w:val="28"/>
        </w:rPr>
        <w:t xml:space="preserve">Từ những cơ sở chính trị, cơ sở pháp lý nêu trên, Hội đồng nhân dân Thành phố có thẩm quyền ban hành Nghị quyết quy phạm pháp luật để quy định chi tiết điểm đ khoản 1 Điều 6 Luật Phát triển đô thị. Việc xây dựng Nghị quyết được thực hiện trên cơ sở bảo đảm tính thống nhất của hệ thống pháp luật, đồng thời </w:t>
      </w:r>
      <w:r w:rsidRPr="00872385">
        <w:rPr>
          <w:rFonts w:eastAsia="Calibri"/>
          <w:iCs/>
          <w:sz w:val="28"/>
          <w:szCs w:val="28"/>
        </w:rPr>
        <w:lastRenderedPageBreak/>
        <w:t xml:space="preserve">phát huy đầy đủ thẩm quyền được Luật Phát triển đô thị giao cho Thành phố theo hướng kết hợp giữa các quy định có tính đặc thù, đột phá, phù hợp với yêu cầu phát triển đô thị và thực tiễn quản trị của Thành phố Hồ Chí Minh với việc cụ thể hóa, lựa chọn và áp dụng một số quy định của Trung ương đang được thực hiện chung trên phạm vi cả nước thành cơ chế áp dụng thống nhất trên địa bàn Thành phố. </w:t>
      </w:r>
    </w:p>
    <w:p w14:paraId="4A56040B" w14:textId="77777777" w:rsidR="000600E4" w:rsidRPr="00872385" w:rsidRDefault="000600E4" w:rsidP="00872385">
      <w:pPr>
        <w:tabs>
          <w:tab w:val="left" w:pos="3828"/>
        </w:tabs>
        <w:spacing w:before="120" w:after="120"/>
        <w:ind w:firstLine="720"/>
        <w:jc w:val="both"/>
        <w:rPr>
          <w:b/>
          <w:bCs/>
          <w:sz w:val="28"/>
          <w:szCs w:val="28"/>
          <w:lang w:val="nl-NL"/>
        </w:rPr>
      </w:pPr>
      <w:r w:rsidRPr="00872385">
        <w:rPr>
          <w:b/>
          <w:bCs/>
          <w:sz w:val="28"/>
          <w:szCs w:val="28"/>
          <w:lang w:val="nl-NL"/>
        </w:rPr>
        <w:t>2. Cơ sở thực tiễn</w:t>
      </w:r>
    </w:p>
    <w:p w14:paraId="60E5EAC4" w14:textId="77777777" w:rsidR="000600E4" w:rsidRPr="00872385" w:rsidRDefault="000600E4" w:rsidP="00872385">
      <w:pPr>
        <w:spacing w:before="120" w:after="120"/>
        <w:ind w:firstLine="720"/>
        <w:jc w:val="both"/>
        <w:rPr>
          <w:b/>
          <w:bCs/>
          <w:sz w:val="28"/>
          <w:szCs w:val="28"/>
          <w:lang w:val="nl-NL"/>
        </w:rPr>
      </w:pPr>
      <w:r w:rsidRPr="00872385">
        <w:rPr>
          <w:b/>
          <w:sz w:val="28"/>
          <w:szCs w:val="28"/>
          <w:lang w:val="nl-NL"/>
        </w:rPr>
        <w:t>2.1.</w:t>
      </w:r>
      <w:r w:rsidRPr="00872385">
        <w:rPr>
          <w:sz w:val="28"/>
          <w:szCs w:val="28"/>
          <w:lang w:val="nl-NL"/>
        </w:rPr>
        <w:t xml:space="preserve"> Về yêu cầu đặt ra từ việc sắp xếp đơn vị hành chính cấp tỉnh</w:t>
      </w:r>
    </w:p>
    <w:p w14:paraId="6F6C5A0F" w14:textId="77777777" w:rsidR="000600E4" w:rsidRPr="00872385" w:rsidRDefault="000600E4" w:rsidP="00872385">
      <w:pPr>
        <w:spacing w:before="120" w:after="120"/>
        <w:ind w:firstLine="720"/>
        <w:jc w:val="both"/>
        <w:rPr>
          <w:bCs/>
          <w:sz w:val="28"/>
          <w:szCs w:val="28"/>
          <w:lang w:val="nl-NL"/>
        </w:rPr>
      </w:pPr>
      <w:r w:rsidRPr="00872385">
        <w:rPr>
          <w:bCs/>
          <w:sz w:val="28"/>
          <w:szCs w:val="28"/>
          <w:lang w:val="nl-NL"/>
        </w:rPr>
        <w:t xml:space="preserve">Ngày 12 tháng 6 năm 2025, Quốc hội ban hành Nghị quyết số 202/2025/QH15 về việc sắp xếp đơn vị hành chính cấp tỉnh, có hiệu lực kể từ ngày 01 tháng 7 năm 2025. Tại khoản 16 Điều 1 quy định </w:t>
      </w:r>
      <w:bookmarkStart w:id="2" w:name="dieu_1"/>
      <w:r w:rsidRPr="00872385">
        <w:rPr>
          <w:bCs/>
          <w:sz w:val="28"/>
          <w:szCs w:val="28"/>
          <w:lang w:val="nl-NL"/>
        </w:rPr>
        <w:t>s</w:t>
      </w:r>
      <w:r w:rsidRPr="00872385">
        <w:rPr>
          <w:bCs/>
          <w:sz w:val="28"/>
          <w:szCs w:val="28"/>
          <w:shd w:val="clear" w:color="auto" w:fill="FFFFFF"/>
        </w:rPr>
        <w:t>ắp xếp các đơn vị hành chính cấp tỉnh</w:t>
      </w:r>
      <w:bookmarkEnd w:id="2"/>
      <w:r w:rsidRPr="00872385">
        <w:rPr>
          <w:bCs/>
          <w:sz w:val="28"/>
          <w:szCs w:val="28"/>
          <w:lang w:val="nl-NL"/>
        </w:rPr>
        <w:t>:</w:t>
      </w:r>
    </w:p>
    <w:p w14:paraId="2AC7F121" w14:textId="77777777" w:rsidR="000600E4" w:rsidRPr="00872385" w:rsidRDefault="000600E4" w:rsidP="00872385">
      <w:pPr>
        <w:spacing w:before="120" w:after="120"/>
        <w:ind w:firstLine="720"/>
        <w:jc w:val="both"/>
        <w:rPr>
          <w:bCs/>
          <w:i/>
          <w:sz w:val="28"/>
          <w:szCs w:val="28"/>
          <w:lang w:val="nl-NL"/>
        </w:rPr>
      </w:pPr>
      <w:r w:rsidRPr="00872385">
        <w:rPr>
          <w:bCs/>
          <w:i/>
          <w:sz w:val="28"/>
          <w:szCs w:val="28"/>
          <w:lang w:val="nl-NL"/>
        </w:rPr>
        <w:t>“16. Sắp xếp toàn bộ diện tích tự nhiên, quy mô dân số của Thành phố Hồ Chí Minh, tỉnh Bà Rịa - Vũng Tàu và tỉnh Bình Dương thành thành phố mới có tên gọi là Thành phố Hồ Chí Minh. Sau khi sắp xếp, Thành phố Hồ Chí Minh có diện tích tự nhiên là 6.772,59 km², quy mô dân số là 14.002.598 người.</w:t>
      </w:r>
    </w:p>
    <w:p w14:paraId="537A463F" w14:textId="77777777" w:rsidR="000600E4" w:rsidRPr="00872385" w:rsidRDefault="000600E4" w:rsidP="00872385">
      <w:pPr>
        <w:spacing w:before="120" w:after="120"/>
        <w:ind w:firstLine="720"/>
        <w:jc w:val="both"/>
        <w:rPr>
          <w:bCs/>
          <w:i/>
          <w:sz w:val="28"/>
          <w:szCs w:val="28"/>
          <w:lang w:val="nl-NL"/>
        </w:rPr>
      </w:pPr>
      <w:r w:rsidRPr="00872385">
        <w:rPr>
          <w:bCs/>
          <w:i/>
          <w:sz w:val="28"/>
          <w:szCs w:val="28"/>
          <w:lang w:val="nl-NL"/>
        </w:rPr>
        <w:t>Thành phố Hồ Chí Minh giáp các tỉnh Đồng Nai, Đồng Tháp, Lâm Đồng, Tây Ninh và Biển Đông”.</w:t>
      </w:r>
    </w:p>
    <w:p w14:paraId="14E5AEC3" w14:textId="77777777" w:rsidR="000600E4" w:rsidRPr="00872385" w:rsidRDefault="000600E4" w:rsidP="00872385">
      <w:pPr>
        <w:spacing w:before="120" w:after="120"/>
        <w:ind w:firstLine="720"/>
        <w:jc w:val="both"/>
        <w:rPr>
          <w:bCs/>
          <w:sz w:val="28"/>
          <w:szCs w:val="28"/>
          <w:lang w:val="nl-NL"/>
        </w:rPr>
      </w:pPr>
      <w:r w:rsidRPr="00872385">
        <w:rPr>
          <w:bCs/>
          <w:sz w:val="28"/>
          <w:szCs w:val="28"/>
          <w:lang w:val="nl-NL"/>
        </w:rPr>
        <w:t xml:space="preserve">Việc sắp xếp toàn bộ diện tích tự nhiên, quy mô dân số của Thành phố Hồ Chí Minh, tỉnh Bà Rịa - Vũng Tàu và tỉnh Bình Dương </w:t>
      </w:r>
      <w:r w:rsidRPr="00872385">
        <w:rPr>
          <w:b/>
          <w:bCs/>
          <w:sz w:val="28"/>
          <w:szCs w:val="28"/>
          <w:lang w:val="nl-NL"/>
        </w:rPr>
        <w:t>thành</w:t>
      </w:r>
      <w:r w:rsidRPr="00872385">
        <w:rPr>
          <w:bCs/>
          <w:sz w:val="28"/>
          <w:szCs w:val="28"/>
          <w:lang w:val="nl-NL"/>
        </w:rPr>
        <w:t xml:space="preserve"> Thành phố Hồ Chí Minh đã hình thành</w:t>
      </w:r>
      <w:r w:rsidRPr="00872385">
        <w:rPr>
          <w:b/>
          <w:bCs/>
          <w:sz w:val="28"/>
          <w:szCs w:val="28"/>
          <w:lang w:val="nl-NL"/>
        </w:rPr>
        <w:t xml:space="preserve"> </w:t>
      </w:r>
      <w:r w:rsidRPr="00872385">
        <w:rPr>
          <w:sz w:val="28"/>
          <w:szCs w:val="28"/>
          <w:lang w:val="nl-NL"/>
        </w:rPr>
        <w:t>một không gian phát triển mới có quy mô lớn, đa dạng về điều kiện tự nhiên, kinh tế - xã hội, trong đó bao gồm khu vực đô thị trung tâm, các khu vực công nghiệp, đô thị mới, vùng ven biển và địa bàn hải đảo như đặc khu Côn Đảo, xã đảo Thạnh An</w:t>
      </w:r>
      <w:r w:rsidRPr="00872385">
        <w:rPr>
          <w:bCs/>
          <w:sz w:val="28"/>
          <w:szCs w:val="28"/>
          <w:lang w:val="nl-NL"/>
        </w:rPr>
        <w:t>.</w:t>
      </w:r>
      <w:r w:rsidRPr="00872385">
        <w:rPr>
          <w:b/>
          <w:bCs/>
          <w:sz w:val="28"/>
          <w:szCs w:val="28"/>
          <w:lang w:val="nl-NL"/>
        </w:rPr>
        <w:t xml:space="preserve"> </w:t>
      </w:r>
      <w:r w:rsidRPr="00872385">
        <w:rPr>
          <w:bCs/>
          <w:sz w:val="28"/>
          <w:szCs w:val="28"/>
          <w:lang w:val="nl-NL"/>
        </w:rPr>
        <w:t>Quy mô và tính chất của Thành phố sau sắp xếp đặt ra yêu cầu cao hơn đối với năng lực quản trị, tổ chức thực hiện nhiệm vụ và chất lượng nguồn nhân lực khu vực công.</w:t>
      </w:r>
    </w:p>
    <w:p w14:paraId="4A6E3A71" w14:textId="77777777" w:rsidR="000600E4" w:rsidRPr="00872385" w:rsidRDefault="000600E4" w:rsidP="00872385">
      <w:pPr>
        <w:spacing w:before="120" w:after="120"/>
        <w:ind w:firstLine="720"/>
        <w:jc w:val="both"/>
        <w:rPr>
          <w:bCs/>
          <w:sz w:val="28"/>
          <w:szCs w:val="28"/>
          <w:lang w:val="nl-NL"/>
        </w:rPr>
      </w:pPr>
      <w:r w:rsidRPr="00872385">
        <w:rPr>
          <w:bCs/>
          <w:sz w:val="28"/>
          <w:szCs w:val="28"/>
          <w:lang w:val="nl-NL"/>
        </w:rPr>
        <w:t>Trong điều kiện Thành phố mới có quy mô dân số trên 14 triệu người, diện tích tự nhiên lớn và phạm vi quản lý rộng,</w:t>
      </w:r>
      <w:r w:rsidRPr="00872385">
        <w:rPr>
          <w:b/>
          <w:bCs/>
          <w:sz w:val="28"/>
          <w:szCs w:val="28"/>
          <w:lang w:val="nl-NL"/>
        </w:rPr>
        <w:t xml:space="preserve"> </w:t>
      </w:r>
      <w:r w:rsidRPr="00872385">
        <w:rPr>
          <w:sz w:val="28"/>
          <w:szCs w:val="28"/>
          <w:lang w:val="nl-NL"/>
        </w:rPr>
        <w:t>cơ cấu nhiệm vụ quản lý nhà nước, cung ứng dịch vụ công và yêu cầu giải quyết các vấn đề phát triển của Thành phố ngày càng đa dạng, phức tạp và có tính liên ngành, liên vùng cao</w:t>
      </w:r>
      <w:r w:rsidRPr="00872385">
        <w:rPr>
          <w:bCs/>
          <w:sz w:val="28"/>
          <w:szCs w:val="28"/>
          <w:lang w:val="nl-NL"/>
        </w:rPr>
        <w:t>.</w:t>
      </w:r>
      <w:r w:rsidRPr="00872385">
        <w:rPr>
          <w:b/>
          <w:bCs/>
          <w:sz w:val="28"/>
          <w:szCs w:val="28"/>
          <w:lang w:val="nl-NL"/>
        </w:rPr>
        <w:t xml:space="preserve"> </w:t>
      </w:r>
      <w:r w:rsidRPr="00872385">
        <w:rPr>
          <w:bCs/>
          <w:sz w:val="28"/>
          <w:szCs w:val="28"/>
          <w:lang w:val="nl-NL"/>
        </w:rPr>
        <w:t>Điều này đòi hỏi đội ngũ cán bộ, công chức, viên chức phải có trình độ chuyên môn, năng lực thực tiễn và khả năng thích ứng phù hợp với từng lĩnh vực, từng địa bàn và yêu cầu quản trị của Thành phố mới.</w:t>
      </w:r>
    </w:p>
    <w:p w14:paraId="79A37C43" w14:textId="77777777" w:rsidR="000600E4" w:rsidRPr="00872385" w:rsidRDefault="000600E4" w:rsidP="00872385">
      <w:pPr>
        <w:spacing w:before="120" w:after="120"/>
        <w:ind w:firstLine="720"/>
        <w:jc w:val="both"/>
        <w:rPr>
          <w:bCs/>
          <w:sz w:val="28"/>
          <w:szCs w:val="28"/>
          <w:lang w:val="nl-NL"/>
        </w:rPr>
      </w:pPr>
      <w:r w:rsidRPr="00872385">
        <w:rPr>
          <w:bCs/>
          <w:sz w:val="28"/>
          <w:szCs w:val="28"/>
          <w:lang w:val="nl-NL"/>
        </w:rPr>
        <w:t>Do đó, việc tiếp tục thực hiện đầy đủ các quy định chung của Trung ương về tuyển dụng công chức, viên chức,</w:t>
      </w:r>
      <w:r w:rsidRPr="00872385">
        <w:rPr>
          <w:b/>
          <w:bCs/>
          <w:sz w:val="28"/>
          <w:szCs w:val="28"/>
          <w:lang w:val="nl-NL"/>
        </w:rPr>
        <w:t xml:space="preserve"> </w:t>
      </w:r>
      <w:r w:rsidRPr="00872385">
        <w:rPr>
          <w:sz w:val="28"/>
          <w:szCs w:val="28"/>
          <w:lang w:val="nl-NL"/>
        </w:rPr>
        <w:t>việc nghiên cứu, hoàn thiện cơ chế tuyển dụng phù hợp với quy mô, đặc điểm và yêu cầu quản trị của Thành phố Hồ Chí Minh sau sắp xếp là cần thiết</w:t>
      </w:r>
      <w:r w:rsidRPr="00872385">
        <w:rPr>
          <w:bCs/>
          <w:sz w:val="28"/>
          <w:szCs w:val="28"/>
          <w:lang w:val="nl-NL"/>
        </w:rPr>
        <w:t>, nhằm tạo điều kiện để Thành phố chủ động lựa chọn, sử dụng nguồn nhân lực có năng lực, trình độ chuyên môn và kinh nghiệm phù hợp với yêu cầu thực hiện nhiệm vụ; góp phần bảo đảm bộ máy chính quyền Thành phố hoạt động</w:t>
      </w:r>
      <w:r w:rsidRPr="00872385">
        <w:rPr>
          <w:b/>
          <w:bCs/>
          <w:sz w:val="28"/>
          <w:szCs w:val="28"/>
          <w:lang w:val="nl-NL"/>
        </w:rPr>
        <w:t xml:space="preserve"> </w:t>
      </w:r>
      <w:r w:rsidRPr="00872385">
        <w:rPr>
          <w:sz w:val="28"/>
          <w:szCs w:val="28"/>
          <w:lang w:val="nl-NL"/>
        </w:rPr>
        <w:t>thông suốt, hiệu lực, hiệu quả</w:t>
      </w:r>
      <w:r w:rsidRPr="00872385">
        <w:rPr>
          <w:bCs/>
          <w:sz w:val="28"/>
          <w:szCs w:val="28"/>
          <w:lang w:val="nl-NL"/>
        </w:rPr>
        <w:t>, đáp ứng yêu cầu phát triển Thành phố trong giai đoạn mới.</w:t>
      </w:r>
    </w:p>
    <w:p w14:paraId="0FE3107B" w14:textId="77777777" w:rsidR="000600E4" w:rsidRPr="00872385" w:rsidRDefault="000600E4" w:rsidP="00872385">
      <w:pPr>
        <w:tabs>
          <w:tab w:val="left" w:pos="3828"/>
        </w:tabs>
        <w:spacing w:before="120" w:after="120"/>
        <w:ind w:firstLine="720"/>
        <w:jc w:val="both"/>
        <w:rPr>
          <w:bCs/>
          <w:sz w:val="28"/>
          <w:szCs w:val="28"/>
          <w:lang w:val="nl-NL"/>
        </w:rPr>
      </w:pPr>
      <w:r w:rsidRPr="00872385">
        <w:rPr>
          <w:b/>
          <w:bCs/>
          <w:sz w:val="28"/>
          <w:szCs w:val="28"/>
          <w:lang w:val="nl-NL"/>
        </w:rPr>
        <w:lastRenderedPageBreak/>
        <w:t>2.2.</w:t>
      </w:r>
      <w:r w:rsidRPr="00872385">
        <w:rPr>
          <w:bCs/>
          <w:sz w:val="28"/>
          <w:szCs w:val="28"/>
          <w:lang w:val="nl-NL"/>
        </w:rPr>
        <w:t xml:space="preserve"> Thực trạng tuyển dụng công chức</w:t>
      </w:r>
    </w:p>
    <w:p w14:paraId="2CB74B53" w14:textId="322A286D" w:rsidR="00063056" w:rsidRPr="00872385" w:rsidRDefault="00063056" w:rsidP="00872385">
      <w:pPr>
        <w:tabs>
          <w:tab w:val="left" w:pos="3828"/>
        </w:tabs>
        <w:spacing w:before="120" w:after="120"/>
        <w:ind w:firstLine="720"/>
        <w:jc w:val="both"/>
        <w:rPr>
          <w:bCs/>
          <w:sz w:val="28"/>
          <w:szCs w:val="28"/>
          <w:lang w:val="nl-NL"/>
        </w:rPr>
      </w:pPr>
      <w:r w:rsidRPr="00872385">
        <w:rPr>
          <w:bCs/>
          <w:sz w:val="28"/>
          <w:szCs w:val="28"/>
          <w:lang w:val="nl-NL"/>
        </w:rPr>
        <w:t xml:space="preserve">- </w:t>
      </w:r>
      <w:r w:rsidRPr="00872385">
        <w:rPr>
          <w:sz w:val="28"/>
          <w:szCs w:val="28"/>
        </w:rPr>
        <w:t>Theo Điều 5</w:t>
      </w:r>
      <w:r w:rsidRPr="00872385">
        <w:rPr>
          <w:rStyle w:val="FootnoteReference"/>
          <w:sz w:val="28"/>
          <w:szCs w:val="28"/>
        </w:rPr>
        <w:footnoteReference w:id="1"/>
      </w:r>
      <w:r w:rsidRPr="00872385">
        <w:rPr>
          <w:sz w:val="28"/>
          <w:szCs w:val="28"/>
        </w:rPr>
        <w:t xml:space="preserve"> Nghị định số 170/2025/NĐ-CP ngày 30 tháng 6 năm 2025 của Chính phủ quy định về tuyển dụng, sử dụng và quản lý công chức, </w:t>
      </w:r>
      <w:r w:rsidR="00723175" w:rsidRPr="00872385">
        <w:rPr>
          <w:bCs/>
          <w:sz w:val="28"/>
          <w:szCs w:val="28"/>
          <w:lang w:val="nl-NL"/>
        </w:rPr>
        <w:t xml:space="preserve">chỉ cho phép xét tuyển công chức ở </w:t>
      </w:r>
      <w:r w:rsidR="00723175" w:rsidRPr="00872385">
        <w:rPr>
          <w:bCs/>
          <w:i/>
          <w:sz w:val="28"/>
          <w:szCs w:val="28"/>
          <w:lang w:val="nl-NL"/>
        </w:rPr>
        <w:t>“</w:t>
      </w:r>
      <w:r w:rsidR="00723175" w:rsidRPr="00872385">
        <w:rPr>
          <w:i/>
          <w:sz w:val="28"/>
          <w:szCs w:val="28"/>
          <w:shd w:val="clear" w:color="auto" w:fill="FFFFFF"/>
        </w:rPr>
        <w:t>vùng có điều kiện kinh tế - xã hội đặc biệt khó khăn</w:t>
      </w:r>
      <w:r w:rsidR="00723175" w:rsidRPr="00872385">
        <w:rPr>
          <w:bCs/>
          <w:i/>
          <w:sz w:val="28"/>
          <w:szCs w:val="28"/>
          <w:lang w:val="nl-NL"/>
        </w:rPr>
        <w:t>”.</w:t>
      </w:r>
      <w:r w:rsidR="00723175" w:rsidRPr="00872385">
        <w:rPr>
          <w:bCs/>
          <w:sz w:val="28"/>
          <w:szCs w:val="28"/>
          <w:lang w:val="nl-NL"/>
        </w:rPr>
        <w:t xml:space="preserve"> </w:t>
      </w:r>
    </w:p>
    <w:p w14:paraId="66A57AD0" w14:textId="413359AD" w:rsidR="00063056" w:rsidRPr="00872385" w:rsidRDefault="00063056" w:rsidP="00872385">
      <w:pPr>
        <w:tabs>
          <w:tab w:val="left" w:pos="3828"/>
        </w:tabs>
        <w:spacing w:before="120" w:after="120"/>
        <w:ind w:firstLine="720"/>
        <w:jc w:val="both"/>
        <w:rPr>
          <w:bCs/>
          <w:sz w:val="28"/>
          <w:szCs w:val="28"/>
          <w:lang w:val="nl-NL"/>
        </w:rPr>
      </w:pPr>
      <w:r w:rsidRPr="00872385">
        <w:rPr>
          <w:bCs/>
          <w:sz w:val="28"/>
          <w:szCs w:val="28"/>
          <w:lang w:val="nl-NL"/>
        </w:rPr>
        <w:t xml:space="preserve">Thực tiễn tại Thành phố Hồ Chí Minh, đặc khu Côn Đảo và xã Thạnh An là các địa bàn có đặc điểm địa lý cách biệt đất liền, điều kiện đi lại, sinh hoạt và thu hút nguồn nhân lực còn nhiều khó khăn. Trong quá trình tổ chức tuyển dụng, </w:t>
      </w:r>
      <w:r w:rsidR="00A62F0D" w:rsidRPr="00872385">
        <w:rPr>
          <w:bCs/>
          <w:sz w:val="28"/>
          <w:szCs w:val="28"/>
          <w:lang w:val="nl-NL"/>
        </w:rPr>
        <w:t xml:space="preserve">thường xuyên không tuyển đủ chỉ tiêu hoặc không có người đăng ký dự tuyển, điều này ảnh hưởng trực tiếp đến việc bố trí nhân sự để bảo đảm nguồn lực thực hiện nhiệm vụ. </w:t>
      </w:r>
    </w:p>
    <w:p w14:paraId="495C4A37" w14:textId="77777777" w:rsidR="000600E4" w:rsidRPr="00872385" w:rsidRDefault="000600E4" w:rsidP="00872385">
      <w:pPr>
        <w:tabs>
          <w:tab w:val="left" w:pos="3828"/>
        </w:tabs>
        <w:spacing w:before="120" w:after="120"/>
        <w:ind w:firstLine="720"/>
        <w:jc w:val="both"/>
        <w:rPr>
          <w:i/>
          <w:sz w:val="28"/>
          <w:szCs w:val="28"/>
        </w:rPr>
      </w:pPr>
      <w:r w:rsidRPr="00872385">
        <w:rPr>
          <w:bCs/>
          <w:sz w:val="28"/>
          <w:szCs w:val="28"/>
          <w:lang w:val="nl-NL"/>
        </w:rPr>
        <w:t xml:space="preserve">Trước sắp xếp, Ủy ban nhân dân tỉnh Bà Rịa - Vũng Tàu đã kiến nghị Bộ Nội vụ </w:t>
      </w:r>
      <w:r w:rsidRPr="00872385">
        <w:rPr>
          <w:sz w:val="28"/>
          <w:szCs w:val="28"/>
        </w:rPr>
        <w:t xml:space="preserve">cho phép việc tuyển dụng công chức trên địa bàn huyện Côn Đảo (nay là đặc khu </w:t>
      </w:r>
      <w:r w:rsidRPr="00872385">
        <w:rPr>
          <w:bCs/>
          <w:sz w:val="28"/>
          <w:szCs w:val="28"/>
          <w:lang w:val="nl-NL"/>
        </w:rPr>
        <w:t xml:space="preserve">Côn Đảo) </w:t>
      </w:r>
      <w:r w:rsidRPr="00872385">
        <w:rPr>
          <w:sz w:val="28"/>
          <w:szCs w:val="28"/>
        </w:rPr>
        <w:t>được thực hiện theo hình thức xét tuyển</w:t>
      </w:r>
      <w:r w:rsidRPr="00872385">
        <w:rPr>
          <w:rStyle w:val="FootnoteReference"/>
          <w:sz w:val="28"/>
          <w:szCs w:val="28"/>
        </w:rPr>
        <w:footnoteReference w:id="2"/>
      </w:r>
      <w:r w:rsidRPr="00872385">
        <w:rPr>
          <w:sz w:val="28"/>
          <w:szCs w:val="28"/>
        </w:rPr>
        <w:t>. Theo đó, Bộ Nội vụ có ý kiến: “</w:t>
      </w:r>
      <w:r w:rsidRPr="00872385">
        <w:rPr>
          <w:i/>
          <w:sz w:val="28"/>
          <w:szCs w:val="28"/>
        </w:rPr>
        <w:t xml:space="preserve">Căn cứ quy định nêu trên, các quy định khác có liên quan và để phù hợp với đặc thù huyện đảo Côn Đảo (nơi không tổ chức chính quyền cấp xã), đề nghị Ủy ban nhân dân tỉnh Bà Rịa - Vũng Tàu quyết định việc tuyển dụng công chức tại huyện Côn Đảo theo thẩm quyền. Trường hợp không tuyển dụng được hoặc tuyển dụng không đủ số lượng công chức theo quy định thì để giải quyết khó khăn, vướng mắc, Bộ Nội vụ thống nhất với đề xuất của Ủy ban nhân dân tỉnh </w:t>
      </w:r>
      <w:r w:rsidRPr="00872385">
        <w:rPr>
          <w:i/>
          <w:sz w:val="28"/>
          <w:szCs w:val="28"/>
        </w:rPr>
        <w:br/>
        <w:t>Bà Rịa - Vũng Tàu về việc thực hiện xét tuyển công chức vào làm việc tại huyện Côn Đảo”</w:t>
      </w:r>
      <w:r w:rsidRPr="00872385">
        <w:rPr>
          <w:rStyle w:val="FootnoteReference"/>
          <w:i/>
          <w:sz w:val="28"/>
          <w:szCs w:val="28"/>
        </w:rPr>
        <w:footnoteReference w:id="3"/>
      </w:r>
      <w:r w:rsidRPr="00872385">
        <w:rPr>
          <w:i/>
          <w:sz w:val="28"/>
          <w:szCs w:val="28"/>
        </w:rPr>
        <w:t>.</w:t>
      </w:r>
    </w:p>
    <w:p w14:paraId="7497FCBD" w14:textId="1270F593" w:rsidR="000600E4" w:rsidRPr="00872385" w:rsidRDefault="000600E4" w:rsidP="00872385">
      <w:pPr>
        <w:tabs>
          <w:tab w:val="left" w:pos="3828"/>
        </w:tabs>
        <w:spacing w:before="120" w:after="120"/>
        <w:ind w:firstLine="720"/>
        <w:jc w:val="both"/>
        <w:rPr>
          <w:sz w:val="28"/>
          <w:szCs w:val="28"/>
        </w:rPr>
      </w:pPr>
      <w:r w:rsidRPr="00872385">
        <w:rPr>
          <w:sz w:val="28"/>
          <w:szCs w:val="28"/>
        </w:rPr>
        <w:t xml:space="preserve">Để bảo đảm, kịp thời tuyển dụng đủ nhân sự đáp ứng nhu cầu thực hiện nhiệm vụ, đồng thời trong trường hợp do yêu cầu </w:t>
      </w:r>
      <w:r w:rsidRPr="00872385">
        <w:rPr>
          <w:rFonts w:eastAsia="Calibri"/>
          <w:iCs/>
          <w:sz w:val="28"/>
          <w:szCs w:val="28"/>
        </w:rPr>
        <w:t xml:space="preserve">phát triển đô thị và thực tiễn quản trị của Thành phố Hồ Chí Minh, </w:t>
      </w:r>
      <w:r w:rsidRPr="00872385">
        <w:rPr>
          <w:bCs/>
          <w:sz w:val="28"/>
          <w:szCs w:val="28"/>
          <w:lang w:val="nl-NL"/>
        </w:rPr>
        <w:t xml:space="preserve">đề xuất được áp dụng hình thức xét tuyển công chức tại </w:t>
      </w:r>
      <w:r w:rsidRPr="00872385">
        <w:rPr>
          <w:sz w:val="28"/>
          <w:szCs w:val="28"/>
        </w:rPr>
        <w:t>đặc khu Côn Đảo, xã Thạnh An</w:t>
      </w:r>
      <w:r w:rsidR="009921FD" w:rsidRPr="00872385">
        <w:rPr>
          <w:sz w:val="28"/>
          <w:szCs w:val="28"/>
        </w:rPr>
        <w:t xml:space="preserve"> (đã được công nhận là xã đảo), </w:t>
      </w:r>
      <w:r w:rsidRPr="00872385">
        <w:rPr>
          <w:bCs/>
          <w:sz w:val="28"/>
          <w:szCs w:val="28"/>
          <w:lang w:val="nl-NL"/>
        </w:rPr>
        <w:t>x</w:t>
      </w:r>
      <w:r w:rsidRPr="00872385">
        <w:rPr>
          <w:sz w:val="28"/>
          <w:szCs w:val="28"/>
        </w:rPr>
        <w:t>ã, phường hoặc đặc khu được công nhận là khu kinh tế đặc biệt</w:t>
      </w:r>
      <w:r w:rsidR="00231A4F" w:rsidRPr="00872385">
        <w:rPr>
          <w:sz w:val="28"/>
          <w:szCs w:val="28"/>
        </w:rPr>
        <w:t xml:space="preserve"> (nếu có) theo </w:t>
      </w:r>
      <w:r w:rsidRPr="00872385">
        <w:rPr>
          <w:sz w:val="28"/>
          <w:szCs w:val="28"/>
        </w:rPr>
        <w:t xml:space="preserve">quy định tại khoản 1 Điều </w:t>
      </w:r>
      <w:r w:rsidR="00B11095" w:rsidRPr="00872385">
        <w:rPr>
          <w:sz w:val="28"/>
          <w:szCs w:val="28"/>
        </w:rPr>
        <w:t>4</w:t>
      </w:r>
      <w:r w:rsidRPr="00872385">
        <w:rPr>
          <w:sz w:val="28"/>
          <w:szCs w:val="28"/>
        </w:rPr>
        <w:t>3 Luật Phát triển đô thị</w:t>
      </w:r>
      <w:r w:rsidR="009921FD" w:rsidRPr="00872385">
        <w:rPr>
          <w:sz w:val="28"/>
          <w:szCs w:val="28"/>
        </w:rPr>
        <w:t xml:space="preserve"> và Hạt Kiểm lâm rừng đặc dụng Vườn quốc gia Côn Đảo thuộc Ban Quản lý Vườn Quốc gia Côn Đảo.</w:t>
      </w:r>
    </w:p>
    <w:p w14:paraId="05C7D9EC" w14:textId="6FA5010F"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 Theo </w:t>
      </w:r>
      <w:r w:rsidR="008F29DD" w:rsidRPr="00872385">
        <w:rPr>
          <w:bCs/>
          <w:sz w:val="28"/>
          <w:szCs w:val="28"/>
          <w:lang w:val="nl-NL"/>
        </w:rPr>
        <w:t xml:space="preserve">Điều 13 </w:t>
      </w:r>
      <w:r w:rsidRPr="00872385">
        <w:rPr>
          <w:bCs/>
          <w:sz w:val="28"/>
          <w:szCs w:val="28"/>
          <w:lang w:val="nl-NL"/>
        </w:rPr>
        <w:t xml:space="preserve">Nghị định số 170/2025/NĐ-CP (được sửa đổi, bổ sung tại </w:t>
      </w:r>
      <w:r w:rsidR="008F29DD" w:rsidRPr="00872385">
        <w:rPr>
          <w:bCs/>
          <w:sz w:val="28"/>
          <w:szCs w:val="28"/>
          <w:lang w:val="nl-NL"/>
        </w:rPr>
        <w:t xml:space="preserve">Điều 3 </w:t>
      </w:r>
      <w:r w:rsidRPr="00872385">
        <w:rPr>
          <w:bCs/>
          <w:sz w:val="28"/>
          <w:szCs w:val="28"/>
          <w:lang w:val="nl-NL"/>
        </w:rPr>
        <w:t xml:space="preserve">Nghị định số 300/2026/NĐ-CP), quy định </w:t>
      </w:r>
      <w:bookmarkStart w:id="5" w:name="khoan_3_13"/>
      <w:r w:rsidRPr="00872385">
        <w:rPr>
          <w:bCs/>
          <w:sz w:val="28"/>
          <w:szCs w:val="28"/>
          <w:lang w:val="nl-NL"/>
        </w:rPr>
        <w:t xml:space="preserve">một số đối tượng được tiếp nhận vào làm công chức bảo </w:t>
      </w:r>
      <w:r w:rsidR="007C20C4">
        <w:rPr>
          <w:bCs/>
          <w:sz w:val="28"/>
          <w:szCs w:val="28"/>
          <w:lang w:val="nl-NL"/>
        </w:rPr>
        <w:t xml:space="preserve">đảm </w:t>
      </w:r>
      <w:r w:rsidRPr="00872385">
        <w:rPr>
          <w:bCs/>
          <w:sz w:val="28"/>
          <w:szCs w:val="28"/>
          <w:lang w:val="nl-NL"/>
        </w:rPr>
        <w:t xml:space="preserve">tiêu chuẩn, điều kiện </w:t>
      </w:r>
      <w:bookmarkEnd w:id="5"/>
      <w:r w:rsidRPr="00872385">
        <w:rPr>
          <w:bCs/>
          <w:sz w:val="28"/>
          <w:szCs w:val="28"/>
          <w:lang w:val="nl-NL"/>
        </w:rPr>
        <w:t>như sau:</w:t>
      </w:r>
    </w:p>
    <w:p w14:paraId="5EFFDE91" w14:textId="77777777" w:rsidR="000600E4" w:rsidRPr="00872385" w:rsidRDefault="000600E4" w:rsidP="00872385">
      <w:pPr>
        <w:tabs>
          <w:tab w:val="left" w:pos="3828"/>
        </w:tabs>
        <w:spacing w:before="120" w:after="120"/>
        <w:ind w:firstLine="720"/>
        <w:jc w:val="both"/>
        <w:rPr>
          <w:bCs/>
          <w:i/>
          <w:sz w:val="28"/>
          <w:szCs w:val="28"/>
          <w:lang w:val="nl-NL"/>
        </w:rPr>
      </w:pPr>
      <w:bookmarkStart w:id="6" w:name="_Hlk238802093"/>
      <w:r w:rsidRPr="00872385">
        <w:rPr>
          <w:bCs/>
          <w:i/>
          <w:sz w:val="28"/>
          <w:szCs w:val="28"/>
          <w:lang w:val="nl-NL"/>
        </w:rPr>
        <w:t>“…</w:t>
      </w:r>
      <w:r w:rsidRPr="00872385">
        <w:rPr>
          <w:b/>
          <w:i/>
          <w:sz w:val="28"/>
          <w:szCs w:val="28"/>
        </w:rPr>
        <w:t>phải có đủ 05 năm công tác trở lên</w:t>
      </w:r>
      <w:r w:rsidRPr="00872385">
        <w:rPr>
          <w:i/>
          <w:sz w:val="28"/>
          <w:szCs w:val="28"/>
        </w:rPr>
        <w:t xml:space="preserve"> làm công việc có yêu cầu trình độ đào tạo chuyên môn, nghiệp vụ phù hợp với yêu cầu của vị trí việc làm dự kiến </w:t>
      </w:r>
      <w:r w:rsidRPr="00872385">
        <w:rPr>
          <w:i/>
          <w:sz w:val="28"/>
          <w:szCs w:val="28"/>
        </w:rPr>
        <w:lastRenderedPageBreak/>
        <w:t xml:space="preserve">tiếp nhận. </w:t>
      </w:r>
      <w:r w:rsidRPr="00872385">
        <w:rPr>
          <w:i/>
          <w:sz w:val="28"/>
          <w:szCs w:val="28"/>
          <w:lang w:val="en"/>
        </w:rPr>
        <w:t>Th</w:t>
      </w:r>
      <w:r w:rsidRPr="00872385">
        <w:rPr>
          <w:i/>
          <w:sz w:val="28"/>
          <w:szCs w:val="28"/>
        </w:rPr>
        <w:t>ời gian công tác quy định tại điểm này là thời gian liên tục trước khi tiếp nhận làm công việc ở trình độ đào tạo chuyên môn, nghiệp vụ phù hợp (không tính thời gian tập sự, thử việc, nếu có), có đóng bảo hiểm xã hội bắt buộc và được xếp lương tương ứng với công việc ở vị trí việc làm dự kiến tiếp nhận.”.</w:t>
      </w:r>
    </w:p>
    <w:bookmarkEnd w:id="6"/>
    <w:p w14:paraId="359DB75E" w14:textId="489CA602" w:rsidR="004B5DEB" w:rsidRPr="00872385" w:rsidRDefault="000600E4" w:rsidP="00872385">
      <w:pPr>
        <w:spacing w:before="120" w:after="120"/>
        <w:ind w:firstLine="720"/>
        <w:jc w:val="both"/>
        <w:rPr>
          <w:bCs/>
          <w:sz w:val="28"/>
          <w:szCs w:val="28"/>
          <w:lang w:val="nl-NL"/>
        </w:rPr>
      </w:pPr>
      <w:r w:rsidRPr="00872385">
        <w:rPr>
          <w:bCs/>
          <w:sz w:val="28"/>
          <w:szCs w:val="28"/>
          <w:lang w:val="nl-NL"/>
        </w:rPr>
        <w:t xml:space="preserve">Quy định này góp phần bảo đảm người được tiếp nhận vào làm công chức có </w:t>
      </w:r>
      <w:r w:rsidR="00015964" w:rsidRPr="00872385">
        <w:rPr>
          <w:bCs/>
          <w:sz w:val="28"/>
          <w:szCs w:val="28"/>
          <w:lang w:val="nl-NL"/>
        </w:rPr>
        <w:t xml:space="preserve">trình độ chuyên môn, năng lực, </w:t>
      </w:r>
      <w:r w:rsidRPr="00872385">
        <w:rPr>
          <w:bCs/>
          <w:sz w:val="28"/>
          <w:szCs w:val="28"/>
          <w:lang w:val="nl-NL"/>
        </w:rPr>
        <w:t xml:space="preserve">kinh nghiệm thực tiễn và đáp ứng yêu cầu của vị trí việc làm. Tuy nhiên, đối với Thành phố Hồ Chí Minh là đô thị đặc biệt có quy mô lớn, phạm vi quản lý rộng, yêu cầu thực hiện nhiều nhiệm vụ mới, phức tạp và có tính chuyên sâu, cần kịp thời tuyển dụng một số nguồn </w:t>
      </w:r>
      <w:r w:rsidR="00015964" w:rsidRPr="00872385">
        <w:rPr>
          <w:bCs/>
          <w:sz w:val="28"/>
          <w:szCs w:val="28"/>
          <w:lang w:val="nl-NL"/>
        </w:rPr>
        <w:t xml:space="preserve">nhân lực có trình độ chuyên môn, năng lực </w:t>
      </w:r>
      <w:r w:rsidRPr="00872385">
        <w:rPr>
          <w:bCs/>
          <w:sz w:val="28"/>
          <w:szCs w:val="28"/>
          <w:lang w:val="nl-NL"/>
        </w:rPr>
        <w:t>và kinh nghiệm phù hợp. Do đó, việc đề xuất Thành phố Hồ Chí Minh tiếp nhận một số đối tượng vào làm công chức theo hướng Thành phố chủ động xác định điều kiện, tiêu chuẩn tiếp nhận khác so với quy định hiện hành của Chính phủ để bổ sung</w:t>
      </w:r>
      <w:r w:rsidR="00727940" w:rsidRPr="00872385">
        <w:rPr>
          <w:bCs/>
          <w:sz w:val="28"/>
          <w:szCs w:val="28"/>
          <w:lang w:val="nl-NL"/>
        </w:rPr>
        <w:t xml:space="preserve"> nhân lực có trình độ chuyên môn, năng lực</w:t>
      </w:r>
      <w:r w:rsidRPr="00872385">
        <w:rPr>
          <w:bCs/>
          <w:sz w:val="28"/>
          <w:szCs w:val="28"/>
          <w:lang w:val="nl-NL"/>
        </w:rPr>
        <w:t xml:space="preserve"> và kinh nghiệ</w:t>
      </w:r>
      <w:r w:rsidR="00727940" w:rsidRPr="00872385">
        <w:rPr>
          <w:bCs/>
          <w:sz w:val="28"/>
          <w:szCs w:val="28"/>
          <w:lang w:val="nl-NL"/>
        </w:rPr>
        <w:t>m phù hợp với yêu cầu nhiệm vụ</w:t>
      </w:r>
      <w:r w:rsidR="005800D3" w:rsidRPr="00872385">
        <w:rPr>
          <w:bCs/>
          <w:sz w:val="28"/>
          <w:szCs w:val="28"/>
          <w:lang w:val="nl-NL"/>
        </w:rPr>
        <w:t>; cụ thể đề xuất</w:t>
      </w:r>
      <w:r w:rsidR="008C16A8" w:rsidRPr="00872385">
        <w:rPr>
          <w:bCs/>
          <w:sz w:val="28"/>
          <w:szCs w:val="28"/>
          <w:lang w:val="nl-NL"/>
        </w:rPr>
        <w:t xml:space="preserve"> ngoài các điều kiện, tiêu chuẩn theo quy định chung của Luật Cán bộ, công chức số 80/2025/QH15, Nghị định số 170/2025/NĐ-CP (được sửa đổi, bổ sung tại Nghị định số 300/2026/NĐ-CP) thì đối với các đối tượng</w:t>
      </w:r>
      <w:r w:rsidR="00D4426E" w:rsidRPr="00872385">
        <w:rPr>
          <w:bCs/>
          <w:sz w:val="28"/>
          <w:szCs w:val="28"/>
          <w:lang w:val="nl-NL"/>
        </w:rPr>
        <w:t xml:space="preserve">, gồm </w:t>
      </w:r>
      <w:r w:rsidR="008C16A8" w:rsidRPr="00872385">
        <w:rPr>
          <w:i/>
          <w:sz w:val="28"/>
          <w:szCs w:val="28"/>
        </w:rPr>
        <w:t>(1) Viên chức, (2) Người hưởng lương trong Quân đội nhân dân, Công an nhân dân, tổ chức cơ yếu mà không phải là công chức, (3) Người đang giữ chức vụ, chức danh lãnh đạo, quản lý từ cấp phòng trở lên tại doanh nghiệp do Nhà nước nắm giữ 100% vốn điều lệ hoặc tại doanh nghiệp do Nhà nước nắm giữ trên 50% vốn điều lệ hoặc tổng số cổ phần có quyền biểu quyết, (4) Người được tuyển dụng theo chỉ tiêu biên chế được cấp có thẩm quyền giao làm việc trong các hội do Đảng và Nhà nước giao nhiệm vụ</w:t>
      </w:r>
      <w:r w:rsidR="00D4426E" w:rsidRPr="00872385">
        <w:rPr>
          <w:sz w:val="28"/>
          <w:szCs w:val="28"/>
        </w:rPr>
        <w:t xml:space="preserve"> </w:t>
      </w:r>
      <w:r w:rsidR="008C16A8" w:rsidRPr="00872385">
        <w:rPr>
          <w:sz w:val="28"/>
          <w:szCs w:val="28"/>
        </w:rPr>
        <w:t xml:space="preserve"> yêu cầu phải </w:t>
      </w:r>
      <w:r w:rsidR="00F05D8B" w:rsidRPr="00872385">
        <w:rPr>
          <w:sz w:val="28"/>
          <w:szCs w:val="28"/>
        </w:rPr>
        <w:t xml:space="preserve">có 05 năm liên tục liền kề tại thời điểm đề nghị tiếp nhận vào làm công chức được cơ quan, đơn vị đánh giá xếp loại, chất lượng ở mức </w:t>
      </w:r>
      <w:r w:rsidR="007C20C4">
        <w:rPr>
          <w:sz w:val="28"/>
          <w:szCs w:val="28"/>
        </w:rPr>
        <w:t>h</w:t>
      </w:r>
      <w:r w:rsidR="00F05D8B" w:rsidRPr="00872385">
        <w:rPr>
          <w:sz w:val="28"/>
          <w:szCs w:val="28"/>
        </w:rPr>
        <w:t>oàn thành t</w:t>
      </w:r>
      <w:r w:rsidR="00543005" w:rsidRPr="00872385">
        <w:rPr>
          <w:sz w:val="28"/>
          <w:szCs w:val="28"/>
        </w:rPr>
        <w:t>ốt nhiệm vụ</w:t>
      </w:r>
      <w:r w:rsidR="008F3892" w:rsidRPr="00872385">
        <w:rPr>
          <w:sz w:val="28"/>
          <w:szCs w:val="28"/>
        </w:rPr>
        <w:t xml:space="preserve"> trở lên.</w:t>
      </w:r>
    </w:p>
    <w:p w14:paraId="39F1FA6D" w14:textId="77777777" w:rsidR="000600E4" w:rsidRPr="00872385" w:rsidRDefault="000600E4" w:rsidP="00872385">
      <w:pPr>
        <w:tabs>
          <w:tab w:val="left" w:pos="3828"/>
        </w:tabs>
        <w:spacing w:before="120" w:after="120"/>
        <w:ind w:firstLine="720"/>
        <w:jc w:val="both"/>
        <w:rPr>
          <w:bCs/>
          <w:sz w:val="28"/>
          <w:szCs w:val="28"/>
          <w:lang w:val="nl-NL"/>
        </w:rPr>
      </w:pPr>
      <w:r w:rsidRPr="00872385">
        <w:rPr>
          <w:b/>
          <w:bCs/>
          <w:sz w:val="28"/>
          <w:szCs w:val="28"/>
          <w:lang w:val="nl-NL"/>
        </w:rPr>
        <w:t xml:space="preserve">2.3. </w:t>
      </w:r>
      <w:r w:rsidRPr="00872385">
        <w:rPr>
          <w:bCs/>
          <w:sz w:val="28"/>
          <w:szCs w:val="28"/>
          <w:lang w:val="nl-NL"/>
        </w:rPr>
        <w:t>Thực trạng tuyển dụng viên chức</w:t>
      </w:r>
    </w:p>
    <w:p w14:paraId="1320F5FA" w14:textId="77777777" w:rsidR="000600E4" w:rsidRPr="00872385" w:rsidRDefault="000600E4" w:rsidP="00872385">
      <w:pPr>
        <w:tabs>
          <w:tab w:val="left" w:pos="3828"/>
        </w:tabs>
        <w:spacing w:before="120" w:after="120"/>
        <w:ind w:firstLine="720"/>
        <w:jc w:val="both"/>
        <w:rPr>
          <w:bCs/>
          <w:sz w:val="28"/>
          <w:szCs w:val="28"/>
          <w:lang w:val="nl-NL"/>
        </w:rPr>
      </w:pPr>
      <w:r w:rsidRPr="00872385">
        <w:rPr>
          <w:b/>
          <w:i/>
          <w:sz w:val="28"/>
          <w:szCs w:val="28"/>
          <w:lang w:val="nl-NL"/>
        </w:rPr>
        <w:t>2.3.1</w:t>
      </w:r>
      <w:r w:rsidRPr="00872385">
        <w:rPr>
          <w:i/>
          <w:sz w:val="28"/>
          <w:szCs w:val="28"/>
          <w:lang w:val="nl-NL"/>
        </w:rPr>
        <w:t>.</w:t>
      </w:r>
      <w:r w:rsidRPr="00872385">
        <w:rPr>
          <w:sz w:val="28"/>
          <w:szCs w:val="28"/>
          <w:lang w:val="nl-NL"/>
        </w:rPr>
        <w:t xml:space="preserve"> Thực trạng tuyển dụng viên chức trước ngày 01 tháng 7 năm 2026</w:t>
      </w:r>
    </w:p>
    <w:p w14:paraId="72892B25" w14:textId="77777777"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Trước ngày 01 tháng 7 năm 2026, việc tuyển dụng viên chức được thực hiện theo quy định tại Nghị định số 115/2020/NĐ-CP ngày 25 tháng 9 năm 2020 của Chính phủ quy định về tuyển dụng, sử dụng và quản lý viên chức và Nghị định số 85/2023/NĐ-CP ngày 07 tháng 12 năm 2023 của Chính phủ sửa đổi, </w:t>
      </w:r>
      <w:r w:rsidRPr="00872385">
        <w:rPr>
          <w:bCs/>
          <w:sz w:val="28"/>
          <w:szCs w:val="28"/>
          <w:lang w:val="nl-NL"/>
        </w:rPr>
        <w:br/>
        <w:t xml:space="preserve">bổ sung một số điều của Nghị định số 115/2020/NĐ-CP. Theo đó, việc tuyển dụng viên chức được thực hiện thông qua các hình thức </w:t>
      </w:r>
      <w:r w:rsidRPr="00872385">
        <w:rPr>
          <w:sz w:val="28"/>
          <w:szCs w:val="28"/>
          <w:lang w:val="nl-NL"/>
        </w:rPr>
        <w:t>thi tuyển, xét tuyển và tiếp nhận</w:t>
      </w:r>
      <w:r w:rsidRPr="00872385">
        <w:rPr>
          <w:bCs/>
          <w:sz w:val="28"/>
          <w:szCs w:val="28"/>
          <w:lang w:val="nl-NL"/>
        </w:rPr>
        <w:t xml:space="preserve"> theo quy định; cơ quan, đơn vị có thẩm quyền tuyển dụng căn cứ yêu cầu của </w:t>
      </w:r>
      <w:r w:rsidRPr="00872385">
        <w:rPr>
          <w:bCs/>
          <w:sz w:val="28"/>
          <w:szCs w:val="28"/>
          <w:lang w:val="nl-NL"/>
        </w:rPr>
        <w:br/>
        <w:t xml:space="preserve">vị trí việc làm và điều kiện thực tế để tổ chức tuyển dụng theo hình thức phù hợp. Quy định này đã tạo điều kiện cho các cơ quan, đơn vị, địa phương </w:t>
      </w:r>
      <w:r w:rsidRPr="00872385">
        <w:rPr>
          <w:sz w:val="28"/>
          <w:szCs w:val="28"/>
          <w:lang w:val="nl-NL"/>
        </w:rPr>
        <w:t>chủ động lựa chọn phương thức tuyển dụng</w:t>
      </w:r>
      <w:r w:rsidRPr="00872385">
        <w:rPr>
          <w:bCs/>
          <w:sz w:val="28"/>
          <w:szCs w:val="28"/>
          <w:lang w:val="nl-NL"/>
        </w:rPr>
        <w:t xml:space="preserve">, góp phần kịp thời bổ sung nhân lực, kiện toàn </w:t>
      </w:r>
      <w:r w:rsidRPr="00872385">
        <w:rPr>
          <w:bCs/>
          <w:sz w:val="28"/>
          <w:szCs w:val="28"/>
          <w:lang w:val="nl-NL"/>
        </w:rPr>
        <w:br/>
        <w:t xml:space="preserve">đội ngũ viên chức và đáp ứng yêu cầu thực hiện nhiệm vụ của các đơn vị sự nghiệp công lập. </w:t>
      </w:r>
    </w:p>
    <w:p w14:paraId="1349148B" w14:textId="77777777"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Tuy nhiên, thực tiễn triển khai cho thấy công tác tuyển dụng viên chức vẫn còn một số khó khăn, hạn chế. Đối với hình thức thi tuyển, quy trình tổ chức phải thực hiện qua nhiều khâu, từ xây dựng kế hoạch, thành lập các bộ phận phục vụ </w:t>
      </w:r>
      <w:r w:rsidRPr="00872385">
        <w:rPr>
          <w:bCs/>
          <w:sz w:val="28"/>
          <w:szCs w:val="28"/>
          <w:lang w:val="nl-NL"/>
        </w:rPr>
        <w:lastRenderedPageBreak/>
        <w:t>tuyển dụng, chuẩn bị nội dung, tổ chức thi đến chấm thi và giải quyết các vấn đề phát sinh, dẫn đến thời gian tuyển dụng tương đối dài, trong một số trường hợp chưa đáp ứng yêu cầu bổ sung nhân lực kịp thời.</w:t>
      </w:r>
    </w:p>
    <w:p w14:paraId="75A5D3C3" w14:textId="6B237166"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Khó khăn này thể hiện rõ tại một số lĩnh vực có nhu cầu nhân lực lớn, thường xuyên biến động như </w:t>
      </w:r>
      <w:r w:rsidRPr="00872385">
        <w:rPr>
          <w:sz w:val="28"/>
          <w:szCs w:val="28"/>
          <w:lang w:val="nl-NL"/>
        </w:rPr>
        <w:t xml:space="preserve">y tế, </w:t>
      </w:r>
      <w:r w:rsidRPr="00872385">
        <w:rPr>
          <w:bCs/>
          <w:sz w:val="28"/>
          <w:szCs w:val="28"/>
          <w:lang w:val="nl-NL"/>
        </w:rPr>
        <w:t>khoa học và công nghệ, văn hóa, thể thao và du lịch khi nhu cầu bổ sung nhân lực phát sinh thường xuyên nhưng việc tổ chức tuyển dụng theo quy trình đầy đủ có thể làm kéo dài thời gian kiện toàn nhân sự.</w:t>
      </w:r>
    </w:p>
    <w:p w14:paraId="75B9D3AD" w14:textId="77777777"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Đặc biệt, đối với </w:t>
      </w:r>
      <w:r w:rsidRPr="00872385">
        <w:rPr>
          <w:sz w:val="28"/>
          <w:szCs w:val="28"/>
          <w:lang w:val="nl-NL"/>
        </w:rPr>
        <w:t>đặc khu Côn Đảo và xã Thạnh An</w:t>
      </w:r>
      <w:r w:rsidRPr="00872385">
        <w:rPr>
          <w:bCs/>
          <w:sz w:val="28"/>
          <w:szCs w:val="28"/>
          <w:lang w:val="nl-NL"/>
        </w:rPr>
        <w:t>, việc tuyển dụng viên chức trong thời gian qua gặp nhiều khó khăn do nguồn nhân lực tại chỗ hạn chế, số lượng người đăng ký dự tuyển thấp; có thời điểm không có người đăng ký hoặc không tuyển đủ số lượng theo nhu cầu. Trong trường hợp số lượng người dự tuyển rất ít, việc tổ chức một kỳ thi tuyển với đầy đủ các khâu theo quy định có thể không tương xứng với quy mô tuyển dụng, đồng thời làm phát sinh thời gian, nhân lực và kinh phí tổ chức.</w:t>
      </w:r>
    </w:p>
    <w:p w14:paraId="74FA8D27" w14:textId="77777777"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Thực tiễn trên cho thấy, </w:t>
      </w:r>
      <w:r w:rsidRPr="00872385">
        <w:rPr>
          <w:sz w:val="28"/>
          <w:szCs w:val="28"/>
          <w:lang w:val="nl-NL"/>
        </w:rPr>
        <w:t>việc có nhiều phương thức tuyển dụng và quyền chủ động lựa chọn hình thức tuyển dụng trước đây đã tạo điều kiện thuận lợi cho các đơn vị</w:t>
      </w:r>
      <w:r w:rsidRPr="00872385">
        <w:rPr>
          <w:bCs/>
          <w:sz w:val="28"/>
          <w:szCs w:val="28"/>
          <w:lang w:val="nl-NL"/>
        </w:rPr>
        <w:t>, tuy nhiên vẫn cần tiếp tục hoàn thiện cơ chế tuyển dụng theo hướng linh hoạt hơn đối với những vị trí việc làm, lĩnh vực và địa bàn có đặc thù về nguồn nhân lực.</w:t>
      </w:r>
    </w:p>
    <w:p w14:paraId="4B06145E" w14:textId="77777777" w:rsidR="000600E4" w:rsidRPr="00872385" w:rsidRDefault="000600E4" w:rsidP="00872385">
      <w:pPr>
        <w:tabs>
          <w:tab w:val="left" w:pos="3828"/>
        </w:tabs>
        <w:spacing w:before="120" w:after="120"/>
        <w:ind w:firstLine="720"/>
        <w:jc w:val="both"/>
        <w:rPr>
          <w:bCs/>
          <w:sz w:val="28"/>
          <w:szCs w:val="28"/>
          <w:lang w:val="nl-NL"/>
        </w:rPr>
      </w:pPr>
      <w:r w:rsidRPr="00872385">
        <w:rPr>
          <w:b/>
          <w:i/>
          <w:sz w:val="28"/>
          <w:szCs w:val="28"/>
          <w:lang w:val="nl-NL"/>
        </w:rPr>
        <w:t>2.3.2</w:t>
      </w:r>
      <w:r w:rsidRPr="00872385">
        <w:rPr>
          <w:sz w:val="28"/>
          <w:szCs w:val="28"/>
          <w:lang w:val="nl-NL"/>
        </w:rPr>
        <w:t>. Những vấn đề đặt ra từ quy định tuyển dụng viên chức áp dụng từ ngày 01 tháng 7 năm 2026</w:t>
      </w:r>
    </w:p>
    <w:p w14:paraId="43483616" w14:textId="15FD1B92"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Luật Viên chức số 129/2025/QH15 có hiệu lực thi </w:t>
      </w:r>
      <w:r w:rsidR="00D12071">
        <w:rPr>
          <w:bCs/>
          <w:sz w:val="28"/>
          <w:szCs w:val="28"/>
          <w:lang w:val="nl-NL"/>
        </w:rPr>
        <w:t>hành từ ngày 01 tháng 7 năm 2026</w:t>
      </w:r>
      <w:r w:rsidRPr="00872385">
        <w:rPr>
          <w:bCs/>
          <w:sz w:val="28"/>
          <w:szCs w:val="28"/>
          <w:lang w:val="nl-NL"/>
        </w:rPr>
        <w:t>. Trên cơ sở đó, Chính phủ ban hành Nghị định số 259/2026/NĐ-CP ngày 30 tháng 6 năm 2026 quy định về tuyển dụng, sử dụng và quản lý viên chức.</w:t>
      </w:r>
    </w:p>
    <w:p w14:paraId="444FBEF6" w14:textId="77777777"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Theo Nghị định số 259/2026/NĐ-CP, </w:t>
      </w:r>
      <w:r w:rsidRPr="00872385">
        <w:rPr>
          <w:sz w:val="28"/>
          <w:szCs w:val="28"/>
          <w:lang w:val="nl-NL"/>
        </w:rPr>
        <w:t>thi tuyển viên chức được thực hiện qua 02 vòng</w:t>
      </w:r>
      <w:r w:rsidRPr="00872385">
        <w:rPr>
          <w:bCs/>
          <w:sz w:val="28"/>
          <w:szCs w:val="28"/>
          <w:lang w:val="nl-NL"/>
        </w:rPr>
        <w:t xml:space="preserve">, gồm: vòng 1 kiểm tra kiến thức chung bằng hình thức thi trắc nghiệm trên máy tính và vòng 2 thi môn nghiệp vụ chuyên ngành. </w:t>
      </w:r>
    </w:p>
    <w:p w14:paraId="425DBC75" w14:textId="2630A34B"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Đối với </w:t>
      </w:r>
      <w:r w:rsidRPr="00872385">
        <w:rPr>
          <w:sz w:val="28"/>
          <w:szCs w:val="28"/>
          <w:lang w:val="nl-NL"/>
        </w:rPr>
        <w:t>xét tuyển viên chức</w:t>
      </w:r>
      <w:r w:rsidRPr="00872385">
        <w:rPr>
          <w:bCs/>
          <w:sz w:val="28"/>
          <w:szCs w:val="28"/>
          <w:lang w:val="nl-NL"/>
        </w:rPr>
        <w:t>, việc tuyển dụng cũng được thực hiện qua 02 vòng, gồm: vòng 1 kiểm tra điều kiện, tiêu chuẩn của người đăng ký dự tuyển theo yêu cầu của vị trí việc làm trên Phiếu đăng ký dự tuyển; người đáp ứng đủ điều kiện, tiêu chuẩn được tham dự vòng 2; vòng 2 thực hiện vấn đáp hoặc thực hành để đánh giá trình độ chuyên môn</w:t>
      </w:r>
      <w:r w:rsidR="00B14CFD" w:rsidRPr="00872385">
        <w:rPr>
          <w:bCs/>
          <w:sz w:val="28"/>
          <w:szCs w:val="28"/>
          <w:lang w:val="nl-NL"/>
        </w:rPr>
        <w:t xml:space="preserve">, </w:t>
      </w:r>
      <w:r w:rsidR="00727940" w:rsidRPr="00872385">
        <w:rPr>
          <w:bCs/>
          <w:sz w:val="28"/>
          <w:szCs w:val="28"/>
          <w:lang w:val="nl-NL"/>
        </w:rPr>
        <w:t xml:space="preserve">năng lực, </w:t>
      </w:r>
      <w:r w:rsidR="00B14CFD" w:rsidRPr="00872385">
        <w:rPr>
          <w:bCs/>
          <w:sz w:val="28"/>
          <w:szCs w:val="28"/>
          <w:lang w:val="nl-NL"/>
        </w:rPr>
        <w:t xml:space="preserve">kinh nghiệm </w:t>
      </w:r>
      <w:r w:rsidRPr="00872385">
        <w:rPr>
          <w:bCs/>
          <w:sz w:val="28"/>
          <w:szCs w:val="28"/>
          <w:lang w:val="nl-NL"/>
        </w:rPr>
        <w:t xml:space="preserve">theo yêu cầu của vị trí việc làm. Tuy nhiên, khác với quy định trước đây, Nghị định số 259/2026/NĐ-CP </w:t>
      </w:r>
      <w:r w:rsidRPr="00872385">
        <w:rPr>
          <w:sz w:val="28"/>
          <w:szCs w:val="28"/>
          <w:lang w:val="nl-NL"/>
        </w:rPr>
        <w:t>giới hạn các nhóm đối tượng được tuyển dụng viên chức thông qua hình thức xét tuyển</w:t>
      </w:r>
      <w:r w:rsidRPr="00872385">
        <w:rPr>
          <w:bCs/>
          <w:sz w:val="28"/>
          <w:szCs w:val="28"/>
          <w:lang w:val="nl-NL"/>
        </w:rPr>
        <w:t>, gồm:</w:t>
      </w:r>
    </w:p>
    <w:p w14:paraId="2113AD39" w14:textId="77777777" w:rsidR="000600E4" w:rsidRPr="00872385" w:rsidRDefault="000600E4" w:rsidP="00872385">
      <w:pPr>
        <w:tabs>
          <w:tab w:val="left" w:pos="3828"/>
        </w:tabs>
        <w:spacing w:before="120" w:after="120"/>
        <w:ind w:firstLine="720"/>
        <w:jc w:val="both"/>
        <w:rPr>
          <w:bCs/>
          <w:i/>
          <w:sz w:val="28"/>
          <w:szCs w:val="28"/>
          <w:lang w:val="nl-NL"/>
        </w:rPr>
      </w:pPr>
      <w:r w:rsidRPr="00872385">
        <w:rPr>
          <w:bCs/>
          <w:i/>
          <w:sz w:val="28"/>
          <w:szCs w:val="28"/>
          <w:lang w:val="nl-NL"/>
        </w:rPr>
        <w:t xml:space="preserve">“1. Người cam kết tình nguyện làm việc từ đủ 03 năm trở lên </w:t>
      </w:r>
      <w:r w:rsidRPr="00872385">
        <w:rPr>
          <w:b/>
          <w:bCs/>
          <w:i/>
          <w:sz w:val="28"/>
          <w:szCs w:val="28"/>
          <w:lang w:val="nl-NL"/>
        </w:rPr>
        <w:t>ở vùng có điều kiện kinh tế - xã hội đặc biệt khó khăn</w:t>
      </w:r>
      <w:r w:rsidRPr="00872385">
        <w:rPr>
          <w:bCs/>
          <w:i/>
          <w:sz w:val="28"/>
          <w:szCs w:val="28"/>
          <w:lang w:val="nl-NL"/>
        </w:rPr>
        <w:t xml:space="preserve"> trong lĩnh vực y tế, giáo dục và các lĩnh vực cơ bản, thiết yếu khác theo quy định của pháp luật.</w:t>
      </w:r>
    </w:p>
    <w:p w14:paraId="0AE91996" w14:textId="77777777" w:rsidR="000600E4" w:rsidRPr="00872385" w:rsidRDefault="000600E4" w:rsidP="00872385">
      <w:pPr>
        <w:tabs>
          <w:tab w:val="left" w:pos="3828"/>
        </w:tabs>
        <w:spacing w:before="120" w:after="120"/>
        <w:ind w:firstLine="720"/>
        <w:jc w:val="both"/>
        <w:rPr>
          <w:bCs/>
          <w:i/>
          <w:sz w:val="28"/>
          <w:szCs w:val="28"/>
          <w:lang w:val="nl-NL"/>
        </w:rPr>
      </w:pPr>
      <w:r w:rsidRPr="00872385">
        <w:rPr>
          <w:bCs/>
          <w:i/>
          <w:sz w:val="28"/>
          <w:szCs w:val="28"/>
          <w:lang w:val="nl-NL"/>
        </w:rPr>
        <w:t xml:space="preserve">2. Người học theo chế độ cử tuyển theo quy định của Luật Giáo dục, sau khi tốt nghiệp về công tác tại địa phương nơi cử đi học. </w:t>
      </w:r>
    </w:p>
    <w:p w14:paraId="2B87339C" w14:textId="77777777" w:rsidR="000600E4" w:rsidRPr="00872385" w:rsidRDefault="000600E4" w:rsidP="00872385">
      <w:pPr>
        <w:tabs>
          <w:tab w:val="left" w:pos="3828"/>
        </w:tabs>
        <w:spacing w:before="120" w:after="120"/>
        <w:ind w:firstLine="720"/>
        <w:jc w:val="both"/>
        <w:rPr>
          <w:bCs/>
          <w:i/>
          <w:sz w:val="28"/>
          <w:szCs w:val="28"/>
          <w:lang w:val="nl-NL"/>
        </w:rPr>
      </w:pPr>
      <w:r w:rsidRPr="00872385">
        <w:rPr>
          <w:bCs/>
          <w:i/>
          <w:sz w:val="28"/>
          <w:szCs w:val="28"/>
          <w:lang w:val="nl-NL"/>
        </w:rPr>
        <w:lastRenderedPageBreak/>
        <w:t xml:space="preserve">3. Sinh viên tốt nghiệp xuất sắc, người có tài năng thuộc đối tượng thực hiện chính sách thu hút nguồn nhân lực chất lượng cao theo quy định của Chính phủ hoặc quy định của cơ quan quản lý viên chức. </w:t>
      </w:r>
    </w:p>
    <w:p w14:paraId="7CD3B046" w14:textId="77777777" w:rsidR="000600E4" w:rsidRPr="00872385" w:rsidRDefault="000600E4" w:rsidP="00872385">
      <w:pPr>
        <w:tabs>
          <w:tab w:val="left" w:pos="3828"/>
        </w:tabs>
        <w:spacing w:before="120" w:after="120"/>
        <w:ind w:firstLine="720"/>
        <w:jc w:val="both"/>
        <w:rPr>
          <w:bCs/>
          <w:i/>
          <w:sz w:val="28"/>
          <w:szCs w:val="28"/>
          <w:lang w:val="nl-NL"/>
        </w:rPr>
      </w:pPr>
      <w:r w:rsidRPr="00872385">
        <w:rPr>
          <w:bCs/>
          <w:i/>
          <w:sz w:val="28"/>
          <w:szCs w:val="28"/>
          <w:lang w:val="nl-NL"/>
        </w:rPr>
        <w:t xml:space="preserve">4. Các trường hợp khác theo quy định của pháp luật về ngành, lĩnh vực.” </w:t>
      </w:r>
    </w:p>
    <w:p w14:paraId="601E6E01" w14:textId="77777777" w:rsidR="000600E4" w:rsidRPr="00872385" w:rsidRDefault="000600E4" w:rsidP="00872385">
      <w:pPr>
        <w:tabs>
          <w:tab w:val="left" w:pos="3828"/>
        </w:tabs>
        <w:spacing w:before="120" w:after="120"/>
        <w:ind w:firstLine="720"/>
        <w:jc w:val="both"/>
        <w:rPr>
          <w:bCs/>
          <w:sz w:val="28"/>
          <w:szCs w:val="28"/>
          <w:lang w:val="nl-NL"/>
        </w:rPr>
      </w:pPr>
      <w:r w:rsidRPr="00872385">
        <w:rPr>
          <w:bCs/>
          <w:sz w:val="28"/>
          <w:szCs w:val="28"/>
          <w:lang w:val="nl-NL"/>
        </w:rPr>
        <w:t xml:space="preserve">Quy định mới đã </w:t>
      </w:r>
      <w:r w:rsidRPr="00872385">
        <w:rPr>
          <w:sz w:val="28"/>
          <w:szCs w:val="28"/>
          <w:lang w:val="nl-NL"/>
        </w:rPr>
        <w:t>tạo khuôn khổ thống nhất về tuyển dụng viên chức</w:t>
      </w:r>
      <w:r w:rsidRPr="00872385">
        <w:rPr>
          <w:bCs/>
          <w:sz w:val="28"/>
          <w:szCs w:val="28"/>
          <w:lang w:val="nl-NL"/>
        </w:rPr>
        <w:t xml:space="preserve">, đồng thời nâng cao yêu cầu đánh giá năng lực, trình độ chuyên môn của người dự tuyển. Tuy nhiên, việc giới hạn các trường hợp được áp dụng hình thức xét tuyển cũng đặt ra một số vấn đề trong thực tiễn quản lý nguồn nhân lực của Thành phố </w:t>
      </w:r>
      <w:r w:rsidRPr="00872385">
        <w:rPr>
          <w:bCs/>
          <w:sz w:val="28"/>
          <w:szCs w:val="28"/>
          <w:lang w:val="nl-NL"/>
        </w:rPr>
        <w:br/>
        <w:t xml:space="preserve">Hồ Chí Minh. </w:t>
      </w:r>
    </w:p>
    <w:p w14:paraId="6B2B86D0" w14:textId="6EE0798A" w:rsidR="009921FD" w:rsidRPr="00872385" w:rsidRDefault="00830CF1" w:rsidP="00872385">
      <w:pPr>
        <w:spacing w:before="120" w:after="120"/>
        <w:ind w:firstLine="720"/>
        <w:jc w:val="both"/>
        <w:rPr>
          <w:bCs/>
          <w:sz w:val="28"/>
          <w:szCs w:val="28"/>
        </w:rPr>
      </w:pPr>
      <w:r w:rsidRPr="00872385">
        <w:rPr>
          <w:bCs/>
          <w:sz w:val="28"/>
          <w:szCs w:val="28"/>
          <w:lang w:val="nl-NL"/>
        </w:rPr>
        <w:t>Đ</w:t>
      </w:r>
      <w:r w:rsidR="000600E4" w:rsidRPr="00872385">
        <w:rPr>
          <w:bCs/>
          <w:sz w:val="28"/>
          <w:szCs w:val="28"/>
          <w:lang w:val="nl-NL"/>
        </w:rPr>
        <w:t xml:space="preserve">ối với những vị trí việc làm mà </w:t>
      </w:r>
      <w:r w:rsidR="000600E4" w:rsidRPr="00872385">
        <w:rPr>
          <w:sz w:val="28"/>
          <w:szCs w:val="28"/>
          <w:lang w:val="nl-NL"/>
        </w:rPr>
        <w:t>nguồn tuyển dụng hạn chế, thường xuyên thiếu nhân lực, cần kịp thời bổ sung nhân lực trong thời gian ngắn như các lĩnh vực: y tế, khoa học và công nghệ; văn hóa, thể thao và du lịch</w:t>
      </w:r>
      <w:r w:rsidR="000600E4" w:rsidRPr="00872385">
        <w:rPr>
          <w:bCs/>
          <w:sz w:val="28"/>
          <w:szCs w:val="28"/>
          <w:lang w:val="nl-NL"/>
        </w:rPr>
        <w:t xml:space="preserve">, việc chỉ được lựa chọn giữa các phương thức tuyển dụng theo quy định chung không thể kịp thời bổ sung nhân sự đáp ứng yêu cầu phát sinh của các ngành, lĩnh vực đặc thù. Đồng thời, </w:t>
      </w:r>
      <w:r w:rsidR="000600E4" w:rsidRPr="00872385">
        <w:rPr>
          <w:sz w:val="28"/>
          <w:szCs w:val="28"/>
        </w:rPr>
        <w:t xml:space="preserve">tại một số địa bàn có điều kiện kinh tế - xã hội, giao thông và sinh hoạt còn khó khăn, khả năng thu hút nguồn nhân lực hạn chế, như đặc khu Côn Đảo, xã Thạnh An, việc tổ chức tuyển dụng theo phương thức thi tuyển có thể gặp khó khăn trong việc thu hút đủ số lượng người dự tuyển, kéo dài thời gian tuyển dụng và ảnh hưởng đến việc bố trí, sử dụng nhân lực tại địa phương. Do đó, </w:t>
      </w:r>
      <w:r w:rsidR="00726148" w:rsidRPr="00872385">
        <w:rPr>
          <w:sz w:val="28"/>
          <w:szCs w:val="28"/>
        </w:rPr>
        <w:t xml:space="preserve">đề xuất </w:t>
      </w:r>
      <w:r w:rsidR="00726148" w:rsidRPr="00872385">
        <w:rPr>
          <w:sz w:val="28"/>
          <w:szCs w:val="28"/>
        </w:rPr>
        <w:br/>
        <w:t>thực hiện x</w:t>
      </w:r>
      <w:r w:rsidR="00726148" w:rsidRPr="00872385">
        <w:rPr>
          <w:bCs/>
          <w:sz w:val="28"/>
          <w:szCs w:val="28"/>
        </w:rPr>
        <w:t>ét tuyển viên chức đối với các vị trí việc làm tại ngành, lĩnh vực y tế; ngành, lĩnh vực khoa học và công nghệ; ngành, lĩnh vực văn hóa, thể thao và du l</w:t>
      </w:r>
      <w:r w:rsidR="009921FD" w:rsidRPr="00872385">
        <w:rPr>
          <w:bCs/>
          <w:sz w:val="28"/>
          <w:szCs w:val="28"/>
        </w:rPr>
        <w:t xml:space="preserve">ịch; xét tuyển đối với các vị trí việc làm (trừ vị trí việc làm thuộc ngành, lĩnh vực giáo dục và đào tạo) tại các đơn vị sự nghiệp công lập trên địa bàn đặc khu Côn Đảo; xã Thạnh An và </w:t>
      </w:r>
      <w:r w:rsidR="009921FD" w:rsidRPr="00872385">
        <w:rPr>
          <w:sz w:val="28"/>
          <w:szCs w:val="28"/>
        </w:rPr>
        <w:t>xã, phường hoặc đặc khu được công nhận là khu kinh tế đặc biệt (nếu có).</w:t>
      </w:r>
      <w:r w:rsidR="009921FD" w:rsidRPr="00872385">
        <w:rPr>
          <w:bCs/>
          <w:sz w:val="28"/>
          <w:szCs w:val="28"/>
        </w:rPr>
        <w:t xml:space="preserve"> </w:t>
      </w:r>
    </w:p>
    <w:p w14:paraId="00181717" w14:textId="0A0284FF" w:rsidR="00913A7A" w:rsidRPr="00872385" w:rsidRDefault="00913A7A" w:rsidP="00872385">
      <w:pPr>
        <w:tabs>
          <w:tab w:val="left" w:pos="3828"/>
        </w:tabs>
        <w:spacing w:before="120" w:after="120"/>
        <w:ind w:firstLine="720"/>
        <w:jc w:val="both"/>
        <w:rPr>
          <w:bCs/>
          <w:sz w:val="28"/>
          <w:szCs w:val="28"/>
          <w:lang w:val="nl-NL"/>
        </w:rPr>
      </w:pPr>
      <w:r w:rsidRPr="00872385">
        <w:rPr>
          <w:bCs/>
          <w:sz w:val="28"/>
          <w:szCs w:val="28"/>
          <w:lang w:val="nl-NL"/>
        </w:rPr>
        <w:t xml:space="preserve">Riêng đối với lĩnh vực giáo dục và đào tạo, việc tuyển dụng nhà giáo được thực hiện theo quy định của Luật Nhà giáo </w:t>
      </w:r>
      <w:r w:rsidR="00974883" w:rsidRPr="00872385">
        <w:rPr>
          <w:bCs/>
          <w:sz w:val="28"/>
          <w:szCs w:val="28"/>
          <w:lang w:val="nl-NL"/>
        </w:rPr>
        <w:t xml:space="preserve">số 73/2025/QH15 </w:t>
      </w:r>
      <w:r w:rsidRPr="00872385">
        <w:rPr>
          <w:bCs/>
          <w:sz w:val="28"/>
          <w:szCs w:val="28"/>
          <w:lang w:val="nl-NL"/>
        </w:rPr>
        <w:t>và Nghị định số 93/2026/NĐ-CP ngày 31 tháng 3 năm 2026 của Chính phủ quy định chi tiết và hướng dẫn thi hành một số điều của Luật Nhà giáo; theo đó, việc tuyển dụng nhà giáo được thực hiện thông qua các hình thức thi tuyển, xét tuyển và tiếp nhận.</w:t>
      </w:r>
      <w:r w:rsidR="005800D3" w:rsidRPr="00872385">
        <w:rPr>
          <w:bCs/>
          <w:sz w:val="28"/>
          <w:szCs w:val="28"/>
          <w:lang w:val="nl-NL"/>
        </w:rPr>
        <w:t xml:space="preserve"> </w:t>
      </w:r>
      <w:r w:rsidRPr="00872385">
        <w:rPr>
          <w:bCs/>
          <w:sz w:val="28"/>
          <w:szCs w:val="28"/>
          <w:lang w:val="nl-NL"/>
        </w:rPr>
        <w:t>Đối với viên chức làm việc tại các vị trí nhân viên trong cơ sở giáo dục mầm non, giáo dục phổ thông, giáo dục thường xuyên, trường chuyên biệt và trường trung học nghề công lập thuộc phạm vi quản lý của Thành phố, theo Nghị quyết số 248/2025/QH15 ngày 10 tháng 12 năm 2025 của Quốc hội về một số cơ chế, chính sách đặc thù, vượt trội để thực hiện đột phá phát triển giáo dục và đào tạo, thẩm quyền tuyển dụng thuộc Sở Giáo dục và Đào tạo. Tuy nhiên, Nghị định số 93/2026/NĐ-CP chưa quy định cụ thể về hình thức tuyển dụng đối với nhóm vị trí nhân viên này.</w:t>
      </w:r>
      <w:r w:rsidR="005D6C8A" w:rsidRPr="00872385">
        <w:rPr>
          <w:bCs/>
          <w:sz w:val="28"/>
          <w:szCs w:val="28"/>
          <w:lang w:val="nl-NL"/>
        </w:rPr>
        <w:t xml:space="preserve"> </w:t>
      </w:r>
      <w:r w:rsidRPr="00872385">
        <w:rPr>
          <w:bCs/>
          <w:sz w:val="28"/>
          <w:szCs w:val="28"/>
          <w:lang w:val="nl-NL"/>
        </w:rPr>
        <w:t xml:space="preserve">Trong thực tiễn, các cơ sở giáo dục công lập trên địa bàn Thành phố có nhu cầu tuyển dụng viên chức làm việc ở các vị trí nhân viên với số lượng lớn, yêu cầu tuyển dụng kịp thời để bảo đảm điều kiện hoạt động, phục vụ công tác quản lý, nuôi dưỡng, chăm sóc, giáo dục học sinh và thực hiện các nhiệm vụ hỗ trợ hoạt động dạy và học. Vì vậy, việc xác định thống nhất hình thức tuyển dụng đối với nhóm vị trí này là cần thiết, nhằm tạo cơ sở pháp lý để Sở Giáo dục </w:t>
      </w:r>
      <w:r w:rsidRPr="00872385">
        <w:rPr>
          <w:bCs/>
          <w:sz w:val="28"/>
          <w:szCs w:val="28"/>
          <w:lang w:val="nl-NL"/>
        </w:rPr>
        <w:lastRenderedPageBreak/>
        <w:t>và Đào tạo chủ động tổ chức tuyển dụng, đáp ứng kịp thời nhu cầu nhân lực của các cơ sở giáo dục công lập.</w:t>
      </w:r>
      <w:r w:rsidR="005800D3" w:rsidRPr="00872385">
        <w:rPr>
          <w:bCs/>
          <w:sz w:val="28"/>
          <w:szCs w:val="28"/>
          <w:lang w:val="nl-NL"/>
        </w:rPr>
        <w:t xml:space="preserve"> </w:t>
      </w:r>
      <w:r w:rsidRPr="00872385">
        <w:rPr>
          <w:bCs/>
          <w:sz w:val="28"/>
          <w:szCs w:val="28"/>
          <w:lang w:val="nl-NL"/>
        </w:rPr>
        <w:t>Do đó, đề xuất</w:t>
      </w:r>
      <w:r w:rsidR="001423F3" w:rsidRPr="00872385">
        <w:rPr>
          <w:bCs/>
          <w:sz w:val="28"/>
          <w:szCs w:val="28"/>
          <w:lang w:val="nl-NL"/>
        </w:rPr>
        <w:t xml:space="preserve"> </w:t>
      </w:r>
      <w:r w:rsidR="005E38DF" w:rsidRPr="00872385">
        <w:rPr>
          <w:bCs/>
          <w:sz w:val="28"/>
          <w:szCs w:val="28"/>
          <w:lang w:val="nl-NL"/>
        </w:rPr>
        <w:t>thực hiện</w:t>
      </w:r>
      <w:r w:rsidRPr="00872385">
        <w:rPr>
          <w:bCs/>
          <w:sz w:val="28"/>
          <w:szCs w:val="28"/>
          <w:lang w:val="nl-NL"/>
        </w:rPr>
        <w:t xml:space="preserve"> xét tuyển đối với viên chức làm việc tại các vị trí nhân viên trong cơ sở giáo dục mầm non, giáo dục phổ thông, giáo dục thường xuyên, trường chuyên biệt và trường trung học nghề công lập thuộc phạm vi quản lý của Thành phố. Quy định này nhằm bảo đảm tính thống nhất trong tổ chức tuyển dụng viên chức thuộc lĩnh vực giáo dục và đào tạo, phù hợp với thẩm quyền tuyển dụng được giao cho Sở Giáo dục và Đào tạo và đáp ứng yêu cầu thực tiễn về nhân lực của các cơ sở giáo dục công lập trên địa bàn Thành phố.</w:t>
      </w:r>
    </w:p>
    <w:p w14:paraId="0D98D79B" w14:textId="77777777" w:rsidR="00DB4C1B" w:rsidRPr="00872385" w:rsidRDefault="00F94854" w:rsidP="00872385">
      <w:pPr>
        <w:tabs>
          <w:tab w:val="left" w:pos="720"/>
        </w:tabs>
        <w:spacing w:before="120" w:after="120"/>
        <w:ind w:firstLine="720"/>
        <w:jc w:val="both"/>
        <w:rPr>
          <w:b/>
          <w:iCs/>
          <w:sz w:val="28"/>
          <w:szCs w:val="28"/>
          <w:lang w:val="nl-NL"/>
        </w:rPr>
      </w:pPr>
      <w:r w:rsidRPr="00872385">
        <w:rPr>
          <w:b/>
          <w:iCs/>
          <w:sz w:val="28"/>
          <w:szCs w:val="28"/>
          <w:lang w:val="nl-NL"/>
        </w:rPr>
        <w:t xml:space="preserve">3. </w:t>
      </w:r>
      <w:r w:rsidR="0072028C" w:rsidRPr="00872385">
        <w:rPr>
          <w:b/>
          <w:iCs/>
          <w:sz w:val="28"/>
          <w:szCs w:val="28"/>
          <w:lang w:val="nl-NL"/>
        </w:rPr>
        <w:t>Tính cân đối</w:t>
      </w:r>
      <w:r w:rsidR="00E0176D" w:rsidRPr="00872385">
        <w:rPr>
          <w:b/>
          <w:iCs/>
          <w:sz w:val="28"/>
          <w:szCs w:val="28"/>
          <w:lang w:val="nl-NL"/>
        </w:rPr>
        <w:t xml:space="preserve">, hợp lý của việc ban hành </w:t>
      </w:r>
      <w:r w:rsidR="00665E3D" w:rsidRPr="00872385">
        <w:rPr>
          <w:b/>
          <w:iCs/>
          <w:sz w:val="28"/>
          <w:szCs w:val="28"/>
          <w:lang w:val="nl-NL"/>
        </w:rPr>
        <w:t>văn bản</w:t>
      </w:r>
    </w:p>
    <w:p w14:paraId="47CC3496" w14:textId="00D62332" w:rsidR="00DB4C1B" w:rsidRPr="00872385" w:rsidRDefault="00DB4C1B" w:rsidP="00872385">
      <w:pPr>
        <w:tabs>
          <w:tab w:val="left" w:pos="720"/>
        </w:tabs>
        <w:spacing w:before="120" w:after="120"/>
        <w:ind w:firstLine="720"/>
        <w:jc w:val="both"/>
        <w:rPr>
          <w:b/>
          <w:iCs/>
          <w:sz w:val="28"/>
          <w:szCs w:val="28"/>
          <w:lang w:val="nl-NL"/>
        </w:rPr>
      </w:pPr>
      <w:r w:rsidRPr="00872385">
        <w:rPr>
          <w:b/>
          <w:iCs/>
          <w:sz w:val="28"/>
          <w:szCs w:val="28"/>
          <w:lang w:val="nl-NL"/>
        </w:rPr>
        <w:t xml:space="preserve">3.1. </w:t>
      </w:r>
      <w:r w:rsidRPr="00872385">
        <w:rPr>
          <w:sz w:val="28"/>
          <w:szCs w:val="28"/>
        </w:rPr>
        <w:t>Việc ban hành Nghị quyết của Hội đồng nhân dân Thành phố quy định về tuyển dụng công chức, viên chức thuộc phạm vi quản lý của Thành phố là cần thiết, phù hợp với yêu cầu thực tiễn và định hướng phân quyền, phân cấp, tạo cơ chế, chính sách đặc thù cho Thành phố Hồ Chí Minh.</w:t>
      </w:r>
    </w:p>
    <w:p w14:paraId="75597978" w14:textId="77777777" w:rsidR="00DB4C1B" w:rsidRPr="00872385" w:rsidRDefault="00DB4C1B" w:rsidP="00872385">
      <w:pPr>
        <w:tabs>
          <w:tab w:val="left" w:pos="720"/>
        </w:tabs>
        <w:spacing w:before="120" w:after="120"/>
        <w:ind w:firstLine="720"/>
        <w:jc w:val="both"/>
        <w:rPr>
          <w:b/>
          <w:iCs/>
          <w:sz w:val="28"/>
          <w:szCs w:val="28"/>
          <w:lang w:val="nl-NL"/>
        </w:rPr>
      </w:pPr>
      <w:r w:rsidRPr="00872385">
        <w:rPr>
          <w:b/>
          <w:iCs/>
          <w:sz w:val="28"/>
          <w:szCs w:val="28"/>
          <w:lang w:val="nl-NL"/>
        </w:rPr>
        <w:t xml:space="preserve">3.2. </w:t>
      </w:r>
      <w:r w:rsidRPr="00872385">
        <w:rPr>
          <w:sz w:val="28"/>
          <w:szCs w:val="28"/>
        </w:rPr>
        <w:t>Dự thảo Nghị quyết không quy định lại toàn bộ các nội dung về tuyển dụng công chức, viên chức mà chỉ tập trung quy định một số nội dung khác với quy định chung của pháp luật trong phạm vi được giao, nhằm xử lý những vấn đề đặc thù của Thành phố. Các nội dung còn lại tiếp tục thực hiện theo quy định của pháp luật về tuyển dụng, sử dụng và quản lý công chức, viên chức và pháp luật chuyên ngành.</w:t>
      </w:r>
    </w:p>
    <w:p w14:paraId="0ACA04C7" w14:textId="7AFF6D00" w:rsidR="000600E4" w:rsidRPr="00872385" w:rsidRDefault="00DB4C1B" w:rsidP="00872385">
      <w:pPr>
        <w:tabs>
          <w:tab w:val="left" w:pos="720"/>
        </w:tabs>
        <w:spacing w:before="120" w:after="120"/>
        <w:ind w:firstLine="720"/>
        <w:jc w:val="both"/>
        <w:rPr>
          <w:b/>
          <w:iCs/>
          <w:sz w:val="28"/>
          <w:szCs w:val="28"/>
          <w:lang w:val="nl-NL"/>
        </w:rPr>
      </w:pPr>
      <w:r w:rsidRPr="00872385">
        <w:rPr>
          <w:b/>
          <w:iCs/>
          <w:sz w:val="28"/>
          <w:szCs w:val="28"/>
          <w:lang w:val="nl-NL"/>
        </w:rPr>
        <w:t xml:space="preserve">3.3. </w:t>
      </w:r>
      <w:r w:rsidRPr="00872385">
        <w:rPr>
          <w:sz w:val="28"/>
          <w:szCs w:val="28"/>
        </w:rPr>
        <w:t xml:space="preserve">Các cơ chế được đề xuất có phạm vi và đối tượng áp dụng tương đối cụ thể, tập trung vào những lĩnh vực, địa bàn thực sự có nhu cầu và khó khăn trong tuyển dụng. </w:t>
      </w:r>
      <w:r w:rsidR="004B202D" w:rsidRPr="00872385">
        <w:rPr>
          <w:sz w:val="28"/>
          <w:szCs w:val="28"/>
        </w:rPr>
        <w:t>Nội dung</w:t>
      </w:r>
      <w:r w:rsidRPr="00872385">
        <w:rPr>
          <w:sz w:val="28"/>
          <w:szCs w:val="28"/>
        </w:rPr>
        <w:t xml:space="preserve"> có tính cân đối giữa yêu cầu tạo cơ chế linh hoạt để kịp thời bổ sung nhân lực với yêu cầu quản lý chặt chẽ về chỉ tiêu, điều kiện, tiêu chuẩn và quy trình tuyển dụng; vừa đáp ứng yêu cầu đặc thù của Thành phố, vừa hạn chế việc mở rộng cơ chế đặc thù một cách dàn trải.</w:t>
      </w:r>
    </w:p>
    <w:p w14:paraId="2AD5E860" w14:textId="64D6253E" w:rsidR="000A64DF" w:rsidRPr="00872385" w:rsidRDefault="000A64DF" w:rsidP="00872385">
      <w:pPr>
        <w:spacing w:before="120" w:after="120"/>
        <w:ind w:firstLine="720"/>
        <w:jc w:val="both"/>
        <w:rPr>
          <w:b/>
          <w:iCs/>
          <w:spacing w:val="-6"/>
          <w:sz w:val="28"/>
          <w:szCs w:val="28"/>
          <w:lang w:val="nl-NL"/>
        </w:rPr>
      </w:pPr>
      <w:r w:rsidRPr="00872385">
        <w:rPr>
          <w:b/>
          <w:iCs/>
          <w:spacing w:val="-6"/>
          <w:sz w:val="28"/>
          <w:szCs w:val="28"/>
          <w:lang w:val="nl-NL"/>
        </w:rPr>
        <w:t xml:space="preserve">II. MỤC ĐÍCH BAN HÀNH, QUAN ĐIỂM XÂY DỰNG </w:t>
      </w:r>
      <w:r w:rsidR="000600E4" w:rsidRPr="00872385">
        <w:rPr>
          <w:b/>
          <w:iCs/>
          <w:spacing w:val="-6"/>
          <w:sz w:val="28"/>
          <w:szCs w:val="28"/>
          <w:lang w:val="nl-NL"/>
        </w:rPr>
        <w:t>DỰ THẢO VĂN BẢN</w:t>
      </w:r>
    </w:p>
    <w:p w14:paraId="6B40702E" w14:textId="3551D06A" w:rsidR="000A64DF" w:rsidRPr="00872385" w:rsidRDefault="000A64DF" w:rsidP="00872385">
      <w:pPr>
        <w:tabs>
          <w:tab w:val="left" w:pos="720"/>
        </w:tabs>
        <w:spacing w:before="120" w:after="120"/>
        <w:ind w:firstLine="720"/>
        <w:jc w:val="both"/>
        <w:rPr>
          <w:b/>
          <w:iCs/>
          <w:sz w:val="28"/>
          <w:szCs w:val="28"/>
          <w:lang w:val="nl-NL"/>
        </w:rPr>
      </w:pPr>
      <w:r w:rsidRPr="00872385">
        <w:rPr>
          <w:b/>
          <w:iCs/>
          <w:sz w:val="28"/>
          <w:szCs w:val="28"/>
          <w:lang w:val="nl-NL"/>
        </w:rPr>
        <w:t xml:space="preserve">1. Mục đích ban hành </w:t>
      </w:r>
      <w:r w:rsidR="002E1B5D" w:rsidRPr="00872385">
        <w:rPr>
          <w:b/>
          <w:iCs/>
          <w:sz w:val="28"/>
          <w:szCs w:val="28"/>
          <w:lang w:val="nl-NL"/>
        </w:rPr>
        <w:t>văn bản</w:t>
      </w:r>
    </w:p>
    <w:p w14:paraId="5CD6D16D" w14:textId="32CC39AC" w:rsidR="00A2282D" w:rsidRPr="00872385" w:rsidRDefault="000A64DF" w:rsidP="00872385">
      <w:pPr>
        <w:tabs>
          <w:tab w:val="left" w:pos="720"/>
        </w:tabs>
        <w:spacing w:before="120" w:after="120"/>
        <w:ind w:firstLine="720"/>
        <w:jc w:val="both"/>
        <w:rPr>
          <w:b/>
          <w:i/>
          <w:sz w:val="28"/>
          <w:szCs w:val="28"/>
          <w:lang w:val="nl-NL"/>
        </w:rPr>
      </w:pPr>
      <w:r w:rsidRPr="00872385">
        <w:rPr>
          <w:b/>
          <w:sz w:val="28"/>
          <w:szCs w:val="28"/>
          <w:lang w:val="nl-NL"/>
        </w:rPr>
        <w:t>1.1</w:t>
      </w:r>
      <w:r w:rsidRPr="00872385">
        <w:rPr>
          <w:b/>
          <w:i/>
          <w:sz w:val="28"/>
          <w:szCs w:val="28"/>
          <w:lang w:val="nl-NL"/>
        </w:rPr>
        <w:t xml:space="preserve">. </w:t>
      </w:r>
      <w:r w:rsidR="00A2282D" w:rsidRPr="00872385">
        <w:rPr>
          <w:sz w:val="28"/>
          <w:szCs w:val="28"/>
          <w:lang w:val="nl-NL"/>
        </w:rPr>
        <w:t>Cụ thể hóa các quy định của Luật Phát triển đô thị về việc Thành phố được quy định một số nội dung khác với quy đị</w:t>
      </w:r>
      <w:r w:rsidR="00A03325" w:rsidRPr="00872385">
        <w:rPr>
          <w:sz w:val="28"/>
          <w:szCs w:val="28"/>
          <w:lang w:val="nl-NL"/>
        </w:rPr>
        <w:t xml:space="preserve">nh của pháp luật về tuyển dụng </w:t>
      </w:r>
      <w:r w:rsidR="00A2282D" w:rsidRPr="00872385">
        <w:rPr>
          <w:sz w:val="28"/>
          <w:szCs w:val="28"/>
          <w:lang w:val="nl-NL"/>
        </w:rPr>
        <w:t>công chức, viên chức; đồng thời tạo cơ sở pháp lý để Thành phố triển khai các cơ chế tuyển dụng phù hợp với đặc điểm, yêu cầu thực tiễn trong giai đoạn phát triển mới.</w:t>
      </w:r>
    </w:p>
    <w:p w14:paraId="52CC96F1" w14:textId="7F39EB54" w:rsidR="00A2282D" w:rsidRPr="00872385" w:rsidRDefault="00A2282D" w:rsidP="00872385">
      <w:pPr>
        <w:tabs>
          <w:tab w:val="left" w:pos="720"/>
        </w:tabs>
        <w:spacing w:before="120" w:after="120"/>
        <w:ind w:firstLine="720"/>
        <w:jc w:val="both"/>
        <w:rPr>
          <w:b/>
          <w:sz w:val="28"/>
          <w:szCs w:val="28"/>
          <w:lang w:val="nl-NL"/>
        </w:rPr>
      </w:pPr>
      <w:r w:rsidRPr="00872385">
        <w:rPr>
          <w:b/>
          <w:sz w:val="28"/>
          <w:szCs w:val="28"/>
          <w:lang w:val="nl-NL"/>
        </w:rPr>
        <w:t>1</w:t>
      </w:r>
      <w:r w:rsidRPr="00872385">
        <w:rPr>
          <w:b/>
          <w:bCs/>
          <w:sz w:val="28"/>
          <w:szCs w:val="28"/>
        </w:rPr>
        <w:t>.2.</w:t>
      </w:r>
      <w:r w:rsidRPr="00872385">
        <w:rPr>
          <w:sz w:val="28"/>
          <w:szCs w:val="28"/>
        </w:rPr>
        <w:t xml:space="preserve"> Tạo cơ chế tuyển dụng linh hoạt, phù hợp đối với các ngành, lĩnh vực thường xuyên thiếu nhân lực, nguồn tuyển dụng hạn chế và các địa bàn khó khăn trong thu hút nguồn nhân lực; qua đó kịp thời bổ sung nhân lực, nâng cao chất lượng đội ngũ công chức, viên chức, sử dụng hiệu quả nguồn nhân lực và đáp ứng yêu cầu xây dựng nền hành chính chuyên nghiệp, hiện đại, nâng cao chất lượng cung ứng dịch vụ công của Thành phố.</w:t>
      </w:r>
    </w:p>
    <w:p w14:paraId="4545F39E" w14:textId="404D920E" w:rsidR="000A64DF" w:rsidRPr="00872385" w:rsidRDefault="000A64DF" w:rsidP="00872385">
      <w:pPr>
        <w:tabs>
          <w:tab w:val="left" w:pos="720"/>
        </w:tabs>
        <w:spacing w:before="120" w:after="120"/>
        <w:ind w:firstLine="720"/>
        <w:jc w:val="both"/>
        <w:rPr>
          <w:b/>
          <w:iCs/>
          <w:sz w:val="28"/>
          <w:szCs w:val="28"/>
          <w:lang w:val="nl-NL"/>
        </w:rPr>
      </w:pPr>
      <w:r w:rsidRPr="00872385">
        <w:rPr>
          <w:b/>
          <w:iCs/>
          <w:sz w:val="28"/>
          <w:szCs w:val="28"/>
          <w:lang w:val="nl-NL"/>
        </w:rPr>
        <w:t xml:space="preserve">2. Quan điểm xây dựng dự thảo </w:t>
      </w:r>
      <w:r w:rsidR="002E1B5D" w:rsidRPr="00872385">
        <w:rPr>
          <w:b/>
          <w:iCs/>
          <w:sz w:val="28"/>
          <w:szCs w:val="28"/>
          <w:lang w:val="nl-NL"/>
        </w:rPr>
        <w:t>văn bản</w:t>
      </w:r>
    </w:p>
    <w:p w14:paraId="655E3129" w14:textId="77777777" w:rsidR="00DB4C1B" w:rsidRPr="00872385" w:rsidRDefault="000A64DF" w:rsidP="00872385">
      <w:pPr>
        <w:tabs>
          <w:tab w:val="left" w:pos="720"/>
        </w:tabs>
        <w:spacing w:before="120" w:after="120"/>
        <w:ind w:firstLine="720"/>
        <w:jc w:val="both"/>
        <w:rPr>
          <w:sz w:val="28"/>
          <w:szCs w:val="28"/>
          <w:lang w:val="nl-NL"/>
        </w:rPr>
      </w:pPr>
      <w:r w:rsidRPr="00872385">
        <w:rPr>
          <w:b/>
          <w:sz w:val="28"/>
          <w:szCs w:val="28"/>
          <w:lang w:val="nl-NL"/>
        </w:rPr>
        <w:lastRenderedPageBreak/>
        <w:t>2.1</w:t>
      </w:r>
      <w:r w:rsidRPr="00872385">
        <w:rPr>
          <w:b/>
          <w:i/>
          <w:sz w:val="28"/>
          <w:szCs w:val="28"/>
          <w:lang w:val="nl-NL"/>
        </w:rPr>
        <w:t xml:space="preserve">. </w:t>
      </w:r>
      <w:r w:rsidR="00273C6D" w:rsidRPr="00872385">
        <w:rPr>
          <w:sz w:val="28"/>
          <w:szCs w:val="28"/>
          <w:lang w:val="nl-NL"/>
        </w:rPr>
        <w:t xml:space="preserve">Bảo đảm phù hợp với chủ trương, đường lối của Đảng, chính sách, pháp luật của Nhà nước và các quy định pháp luật hiện hành về </w:t>
      </w:r>
      <w:r w:rsidR="0026772B" w:rsidRPr="00872385">
        <w:rPr>
          <w:sz w:val="28"/>
          <w:szCs w:val="28"/>
          <w:lang w:val="nl-NL"/>
        </w:rPr>
        <w:t xml:space="preserve">cán bộ, công chức và </w:t>
      </w:r>
      <w:r w:rsidR="00273C6D" w:rsidRPr="00872385">
        <w:rPr>
          <w:sz w:val="28"/>
          <w:szCs w:val="28"/>
          <w:lang w:val="nl-NL"/>
        </w:rPr>
        <w:t xml:space="preserve">viên chức; </w:t>
      </w:r>
    </w:p>
    <w:p w14:paraId="214078CC" w14:textId="4B582CD7" w:rsidR="00DB4C1B" w:rsidRPr="00872385" w:rsidRDefault="00DB4C1B" w:rsidP="00872385">
      <w:pPr>
        <w:tabs>
          <w:tab w:val="left" w:pos="720"/>
        </w:tabs>
        <w:spacing w:before="120" w:after="120"/>
        <w:ind w:firstLine="720"/>
        <w:jc w:val="both"/>
        <w:rPr>
          <w:sz w:val="28"/>
          <w:szCs w:val="28"/>
          <w:lang w:val="nl-NL"/>
        </w:rPr>
      </w:pPr>
      <w:r w:rsidRPr="00872385">
        <w:rPr>
          <w:b/>
          <w:sz w:val="28"/>
          <w:szCs w:val="28"/>
          <w:lang w:val="nl-NL"/>
        </w:rPr>
        <w:t>2.2</w:t>
      </w:r>
      <w:r w:rsidRPr="00872385">
        <w:rPr>
          <w:b/>
          <w:i/>
          <w:sz w:val="28"/>
          <w:szCs w:val="28"/>
          <w:lang w:val="nl-NL"/>
        </w:rPr>
        <w:t xml:space="preserve">. </w:t>
      </w:r>
      <w:r w:rsidRPr="00872385">
        <w:rPr>
          <w:bCs/>
          <w:iCs/>
          <w:sz w:val="28"/>
          <w:szCs w:val="28"/>
          <w:lang w:val="nl-NL"/>
        </w:rPr>
        <w:t>Việc xây dựng và ban hành Nghị quyết cần bảo</w:t>
      </w:r>
      <w:r w:rsidR="007C20C4">
        <w:rPr>
          <w:bCs/>
          <w:iCs/>
          <w:sz w:val="28"/>
          <w:szCs w:val="28"/>
          <w:lang w:val="nl-NL"/>
        </w:rPr>
        <w:t xml:space="preserve"> đảm</w:t>
      </w:r>
      <w:r w:rsidRPr="00872385">
        <w:rPr>
          <w:bCs/>
          <w:iCs/>
          <w:sz w:val="28"/>
          <w:szCs w:val="28"/>
          <w:lang w:val="nl-NL"/>
        </w:rPr>
        <w:t xml:space="preserve"> đúng quy định của pháp luật về ban hành văn bản quy phạm pháp luật; </w:t>
      </w:r>
      <w:r w:rsidR="007C20C4" w:rsidRPr="00872385">
        <w:rPr>
          <w:bCs/>
          <w:iCs/>
          <w:sz w:val="28"/>
          <w:szCs w:val="28"/>
          <w:lang w:val="nl-NL"/>
        </w:rPr>
        <w:t>bảo</w:t>
      </w:r>
      <w:r w:rsidR="007C20C4">
        <w:rPr>
          <w:bCs/>
          <w:iCs/>
          <w:sz w:val="28"/>
          <w:szCs w:val="28"/>
          <w:lang w:val="nl-NL"/>
        </w:rPr>
        <w:t xml:space="preserve"> đảm</w:t>
      </w:r>
      <w:r w:rsidR="007C20C4" w:rsidRPr="00872385">
        <w:rPr>
          <w:bCs/>
          <w:iCs/>
          <w:sz w:val="28"/>
          <w:szCs w:val="28"/>
          <w:lang w:val="nl-NL"/>
        </w:rPr>
        <w:t xml:space="preserve"> </w:t>
      </w:r>
      <w:r w:rsidRPr="00872385">
        <w:rPr>
          <w:bCs/>
          <w:iCs/>
          <w:sz w:val="28"/>
          <w:szCs w:val="28"/>
          <w:lang w:val="nl-NL"/>
        </w:rPr>
        <w:t>đúng chức năng, thẩm quyền và phạm vi triển khai thực hiện trong khuôn khổ quy định tại Luật Phát triển đô thị.</w:t>
      </w:r>
      <w:r w:rsidRPr="00872385">
        <w:rPr>
          <w:sz w:val="28"/>
          <w:szCs w:val="28"/>
          <w:lang w:val="nl-NL"/>
        </w:rPr>
        <w:t xml:space="preserve"> </w:t>
      </w:r>
    </w:p>
    <w:p w14:paraId="6D67096E" w14:textId="4092B2CB" w:rsidR="00273C6D" w:rsidRPr="00872385" w:rsidRDefault="00273C6D" w:rsidP="00872385">
      <w:pPr>
        <w:tabs>
          <w:tab w:val="left" w:pos="1276"/>
        </w:tabs>
        <w:spacing w:before="120" w:after="120"/>
        <w:ind w:firstLine="720"/>
        <w:jc w:val="both"/>
        <w:rPr>
          <w:sz w:val="28"/>
          <w:szCs w:val="28"/>
          <w:lang w:val="nl-NL"/>
        </w:rPr>
      </w:pPr>
      <w:r w:rsidRPr="00872385">
        <w:rPr>
          <w:b/>
          <w:sz w:val="28"/>
          <w:szCs w:val="28"/>
          <w:lang w:val="nl-NL"/>
        </w:rPr>
        <w:t>2.</w:t>
      </w:r>
      <w:r w:rsidR="00DB4C1B" w:rsidRPr="00872385">
        <w:rPr>
          <w:b/>
          <w:sz w:val="28"/>
          <w:szCs w:val="28"/>
          <w:lang w:val="nl-NL"/>
        </w:rPr>
        <w:t>3</w:t>
      </w:r>
      <w:r w:rsidRPr="00872385">
        <w:rPr>
          <w:sz w:val="28"/>
          <w:szCs w:val="28"/>
          <w:lang w:val="nl-NL"/>
        </w:rPr>
        <w:t>. Bám sát yêu cầu thực tiễn của Thành phố Hồ Chí Minh sau khi thực hiện mô hình chính quyền địa phương 02 cấp; tập trung giải quyết những khó khăn, vướng mắc thực tế trong công tác tuyển dụng công chức, viên chức, nhất là tình trạng thiếu nhân lực tại một số ngành, lĩnh vực và khó khăn trong thu hút nhân lực tại một số địa bàn đặc thù.</w:t>
      </w:r>
    </w:p>
    <w:p w14:paraId="74F8C692" w14:textId="7BF08E4B" w:rsidR="00273C6D" w:rsidRPr="00872385" w:rsidRDefault="00273C6D" w:rsidP="00872385">
      <w:pPr>
        <w:tabs>
          <w:tab w:val="left" w:pos="1276"/>
        </w:tabs>
        <w:spacing w:before="120" w:after="120"/>
        <w:ind w:firstLine="720"/>
        <w:jc w:val="both"/>
        <w:rPr>
          <w:sz w:val="28"/>
          <w:szCs w:val="28"/>
          <w:lang w:val="nl-NL"/>
        </w:rPr>
      </w:pPr>
      <w:r w:rsidRPr="00872385">
        <w:rPr>
          <w:b/>
          <w:sz w:val="28"/>
          <w:szCs w:val="28"/>
          <w:lang w:val="nl-NL"/>
        </w:rPr>
        <w:t>2.4</w:t>
      </w:r>
      <w:r w:rsidRPr="00872385">
        <w:rPr>
          <w:b/>
          <w:i/>
          <w:sz w:val="28"/>
          <w:szCs w:val="28"/>
          <w:lang w:val="nl-NL"/>
        </w:rPr>
        <w:t>.</w:t>
      </w:r>
      <w:r w:rsidRPr="00872385">
        <w:rPr>
          <w:sz w:val="28"/>
          <w:szCs w:val="28"/>
          <w:lang w:val="nl-NL"/>
        </w:rPr>
        <w:t xml:space="preserve"> Ưu tiên giải quyết những lĩnh vực, vị trí việc làm có nhu cầu nhân lực cao, nguồn tuyển dụng hạn chế hoặc có tính chất đặc thù như giáo dục và đào tạo, y tế, khoa học và công nghệ, văn hóa, thể thao và du lịch; đồng thời có cơ chế phù hợp đối với các địa bàn khó khăn trong thu hút nguồn nhân lực như đặc khu Côn Đảo và xã Thạnh An.</w:t>
      </w:r>
    </w:p>
    <w:p w14:paraId="5E563575" w14:textId="313763A0" w:rsidR="00273C6D" w:rsidRPr="00872385" w:rsidRDefault="00273C6D" w:rsidP="00872385">
      <w:pPr>
        <w:tabs>
          <w:tab w:val="left" w:pos="1276"/>
        </w:tabs>
        <w:spacing w:before="120" w:after="120"/>
        <w:ind w:firstLine="720"/>
        <w:jc w:val="both"/>
        <w:rPr>
          <w:sz w:val="28"/>
          <w:szCs w:val="28"/>
          <w:lang w:val="nl-NL"/>
        </w:rPr>
      </w:pPr>
      <w:r w:rsidRPr="00872385">
        <w:rPr>
          <w:b/>
          <w:sz w:val="28"/>
          <w:szCs w:val="28"/>
          <w:lang w:val="nl-NL"/>
        </w:rPr>
        <w:t>2.5.</w:t>
      </w:r>
      <w:r w:rsidRPr="00872385">
        <w:rPr>
          <w:sz w:val="28"/>
          <w:szCs w:val="28"/>
          <w:lang w:val="nl-NL"/>
        </w:rPr>
        <w:t xml:space="preserve"> Bảo đảm tính khả thi, ổn định và thuận lợi trong tổ chức thực hiện; các nội dung không được quy định tại Nghị quyết tiếp tục thực hiện theo các </w:t>
      </w:r>
      <w:r w:rsidR="007A7329" w:rsidRPr="00872385">
        <w:rPr>
          <w:sz w:val="28"/>
          <w:szCs w:val="28"/>
          <w:lang w:val="nl-NL"/>
        </w:rPr>
        <w:t>N</w:t>
      </w:r>
      <w:r w:rsidRPr="00872385">
        <w:rPr>
          <w:sz w:val="28"/>
          <w:szCs w:val="28"/>
          <w:lang w:val="nl-NL"/>
        </w:rPr>
        <w:t>ghị định của Chính phủ và pháp luật chuyên ngành, tránh chồng chéo, mâu thuẫn hoặc tạo thêm thủ tục không cần thiết.</w:t>
      </w:r>
    </w:p>
    <w:p w14:paraId="25B6636D" w14:textId="77777777" w:rsidR="000C15E9" w:rsidRPr="00872385" w:rsidRDefault="000C15E9" w:rsidP="00872385">
      <w:pPr>
        <w:spacing w:before="120" w:after="120"/>
        <w:ind w:firstLine="720"/>
        <w:jc w:val="both"/>
        <w:rPr>
          <w:b/>
          <w:bCs/>
          <w:sz w:val="28"/>
          <w:szCs w:val="28"/>
          <w:lang w:val="vi-VN"/>
        </w:rPr>
      </w:pPr>
      <w:r w:rsidRPr="00872385">
        <w:rPr>
          <w:b/>
          <w:bCs/>
          <w:sz w:val="28"/>
          <w:szCs w:val="28"/>
          <w:lang w:val="vi-VN"/>
        </w:rPr>
        <w:t>III. QUÁ TRÌNH XÂY DỰNG DỰ THẢO VĂN BẢN</w:t>
      </w:r>
    </w:p>
    <w:p w14:paraId="5B1D72DC" w14:textId="262C2CA5" w:rsidR="000C15E9" w:rsidRPr="00872385" w:rsidRDefault="000C15E9" w:rsidP="00872385">
      <w:pPr>
        <w:spacing w:before="120" w:after="120"/>
        <w:ind w:firstLine="720"/>
        <w:jc w:val="both"/>
        <w:rPr>
          <w:b/>
          <w:sz w:val="28"/>
          <w:szCs w:val="28"/>
          <w:lang w:val="vi-VN"/>
        </w:rPr>
      </w:pPr>
      <w:r w:rsidRPr="00872385">
        <w:rPr>
          <w:b/>
          <w:bCs/>
          <w:sz w:val="28"/>
          <w:szCs w:val="28"/>
        </w:rPr>
        <w:t xml:space="preserve">1. </w:t>
      </w:r>
      <w:r w:rsidRPr="00872385">
        <w:rPr>
          <w:b/>
          <w:sz w:val="28"/>
          <w:szCs w:val="28"/>
          <w:lang w:val="vi-VN"/>
        </w:rPr>
        <w:t>Về việc tổ chức lấy ý kiến đối với dự thảo Nghị quyết</w:t>
      </w:r>
    </w:p>
    <w:p w14:paraId="218A068F" w14:textId="6E291FC0" w:rsidR="000C15E9" w:rsidRPr="00872385" w:rsidRDefault="00397E05" w:rsidP="00872385">
      <w:pPr>
        <w:spacing w:before="120" w:after="120"/>
        <w:ind w:firstLine="720"/>
        <w:jc w:val="both"/>
        <w:rPr>
          <w:sz w:val="28"/>
          <w:szCs w:val="28"/>
          <w:lang w:val="vi-VN"/>
        </w:rPr>
      </w:pPr>
      <w:r w:rsidRPr="00872385">
        <w:rPr>
          <w:b/>
          <w:bCs/>
          <w:sz w:val="28"/>
          <w:szCs w:val="28"/>
        </w:rPr>
        <w:t>1.1</w:t>
      </w:r>
      <w:r w:rsidRPr="00872385">
        <w:rPr>
          <w:bCs/>
          <w:sz w:val="28"/>
          <w:szCs w:val="28"/>
        </w:rPr>
        <w:t xml:space="preserve">. </w:t>
      </w:r>
      <w:r w:rsidR="00F278B7" w:rsidRPr="00872385">
        <w:rPr>
          <w:bCs/>
          <w:sz w:val="28"/>
          <w:szCs w:val="28"/>
          <w:lang w:val="vi-VN"/>
        </w:rPr>
        <w:t>Sở Nội vụ có Công văn s</w:t>
      </w:r>
      <w:r w:rsidR="00F278B7" w:rsidRPr="00872385">
        <w:rPr>
          <w:bCs/>
          <w:sz w:val="28"/>
          <w:szCs w:val="28"/>
        </w:rPr>
        <w:t xml:space="preserve">ố      </w:t>
      </w:r>
      <w:r w:rsidR="000C15E9" w:rsidRPr="00872385">
        <w:rPr>
          <w:bCs/>
          <w:sz w:val="28"/>
          <w:szCs w:val="28"/>
          <w:lang w:val="vi-VN"/>
        </w:rPr>
        <w:t>/SNV-</w:t>
      </w:r>
      <w:r w:rsidR="000C15E9" w:rsidRPr="00872385">
        <w:rPr>
          <w:bCs/>
          <w:sz w:val="28"/>
          <w:szCs w:val="28"/>
        </w:rPr>
        <w:t>CCVC</w:t>
      </w:r>
      <w:r w:rsidR="000C15E9" w:rsidRPr="00872385">
        <w:rPr>
          <w:bCs/>
          <w:sz w:val="28"/>
          <w:szCs w:val="28"/>
          <w:lang w:val="vi-VN"/>
        </w:rPr>
        <w:t xml:space="preserve"> ngày</w:t>
      </w:r>
      <w:r w:rsidR="00F278B7" w:rsidRPr="00872385">
        <w:rPr>
          <w:bCs/>
          <w:sz w:val="28"/>
          <w:szCs w:val="28"/>
        </w:rPr>
        <w:t xml:space="preserve">   </w:t>
      </w:r>
      <w:r w:rsidR="000C15E9" w:rsidRPr="00872385">
        <w:rPr>
          <w:bCs/>
          <w:sz w:val="28"/>
          <w:szCs w:val="28"/>
          <w:lang w:val="vi-VN"/>
        </w:rPr>
        <w:t xml:space="preserve"> tháng</w:t>
      </w:r>
      <w:r w:rsidR="00F278B7" w:rsidRPr="00872385">
        <w:rPr>
          <w:bCs/>
          <w:sz w:val="28"/>
          <w:szCs w:val="28"/>
        </w:rPr>
        <w:t xml:space="preserve">   </w:t>
      </w:r>
      <w:r w:rsidR="000C15E9" w:rsidRPr="00872385">
        <w:rPr>
          <w:bCs/>
          <w:sz w:val="28"/>
          <w:szCs w:val="28"/>
          <w:lang w:val="vi-VN"/>
        </w:rPr>
        <w:t xml:space="preserve"> năm 2026</w:t>
      </w:r>
      <w:r w:rsidR="000C15E9" w:rsidRPr="00872385">
        <w:rPr>
          <w:sz w:val="28"/>
          <w:szCs w:val="28"/>
          <w:lang w:val="vi-VN"/>
        </w:rPr>
        <w:t xml:space="preserve"> </w:t>
      </w:r>
      <w:r w:rsidR="000C15E9" w:rsidRPr="00872385">
        <w:rPr>
          <w:bCs/>
          <w:sz w:val="28"/>
          <w:szCs w:val="28"/>
          <w:lang w:val="vi-VN"/>
        </w:rPr>
        <w:t xml:space="preserve">đề nghị </w:t>
      </w:r>
      <w:r w:rsidR="000C15E9" w:rsidRPr="00872385">
        <w:rPr>
          <w:sz w:val="28"/>
          <w:szCs w:val="28"/>
          <w:lang w:val="vi-VN"/>
        </w:rPr>
        <w:t>Ủy ban Mặt trận Tổ quốc Việt Nam Thành phố, Ban Tổ chức Thành ủy, Ban Pháp chế - Hội đồng nhân dân Thành phố, Sở Tư pháp, Sở Tài chính, Sở Khoa học và Công nghệ</w:t>
      </w:r>
      <w:r w:rsidR="000C15E9" w:rsidRPr="00872385">
        <w:rPr>
          <w:sz w:val="28"/>
          <w:szCs w:val="28"/>
        </w:rPr>
        <w:t xml:space="preserve">, các cơ quan, đơn vị cấp tỉnh và </w:t>
      </w:r>
      <w:r w:rsidR="000C15E9" w:rsidRPr="00872385">
        <w:rPr>
          <w:sz w:val="28"/>
          <w:szCs w:val="28"/>
          <w:lang w:val="vi-VN"/>
        </w:rPr>
        <w:t>Ủy ban nhân dân các xã, phường, đặc khu</w:t>
      </w:r>
      <w:r w:rsidR="000C15E9" w:rsidRPr="00872385">
        <w:rPr>
          <w:sz w:val="28"/>
          <w:szCs w:val="28"/>
        </w:rPr>
        <w:t xml:space="preserve"> </w:t>
      </w:r>
      <w:r w:rsidR="000C15E9" w:rsidRPr="00872385">
        <w:rPr>
          <w:sz w:val="28"/>
          <w:szCs w:val="28"/>
          <w:lang w:val="vi-VN"/>
        </w:rPr>
        <w:t>nghiên cứu, tham gia ý kiến đối với hồ sơ dự thảo Nghị</w:t>
      </w:r>
      <w:r w:rsidR="00F278B7" w:rsidRPr="00872385">
        <w:rPr>
          <w:sz w:val="28"/>
          <w:szCs w:val="28"/>
          <w:lang w:val="vi-VN"/>
        </w:rPr>
        <w:t xml:space="preserve"> quyết. Tính đến ngà</w:t>
      </w:r>
      <w:r w:rsidR="00F278B7" w:rsidRPr="00872385">
        <w:rPr>
          <w:sz w:val="28"/>
          <w:szCs w:val="28"/>
        </w:rPr>
        <w:t xml:space="preserve">y    </w:t>
      </w:r>
      <w:r w:rsidR="000C15E9" w:rsidRPr="00872385">
        <w:rPr>
          <w:sz w:val="28"/>
          <w:szCs w:val="28"/>
          <w:lang w:val="vi-VN"/>
        </w:rPr>
        <w:t xml:space="preserve"> tháng</w:t>
      </w:r>
      <w:r w:rsidR="00F278B7" w:rsidRPr="00872385">
        <w:rPr>
          <w:sz w:val="28"/>
          <w:szCs w:val="28"/>
        </w:rPr>
        <w:t xml:space="preserve">    </w:t>
      </w:r>
      <w:r w:rsidR="000C15E9" w:rsidRPr="00872385">
        <w:rPr>
          <w:sz w:val="28"/>
          <w:szCs w:val="28"/>
          <w:lang w:val="vi-VN"/>
        </w:rPr>
        <w:t xml:space="preserve"> năm 2026, Sở Nội vụ nhận được </w:t>
      </w:r>
      <w:r w:rsidR="000C15E9" w:rsidRPr="00872385">
        <w:rPr>
          <w:spacing w:val="-2"/>
          <w:sz w:val="28"/>
          <w:szCs w:val="28"/>
        </w:rPr>
        <w:t>….</w:t>
      </w:r>
      <w:r w:rsidR="000C15E9" w:rsidRPr="00872385">
        <w:rPr>
          <w:spacing w:val="-2"/>
          <w:sz w:val="28"/>
          <w:szCs w:val="28"/>
          <w:lang w:val="vi-VN"/>
        </w:rPr>
        <w:t>/</w:t>
      </w:r>
      <w:r w:rsidR="000C15E9" w:rsidRPr="00872385">
        <w:rPr>
          <w:spacing w:val="-2"/>
          <w:sz w:val="28"/>
          <w:szCs w:val="28"/>
        </w:rPr>
        <w:t>….</w:t>
      </w:r>
      <w:r w:rsidR="000C15E9" w:rsidRPr="00872385">
        <w:rPr>
          <w:spacing w:val="-2"/>
          <w:sz w:val="28"/>
          <w:szCs w:val="28"/>
          <w:lang w:val="vi-VN"/>
        </w:rPr>
        <w:t xml:space="preserve"> </w:t>
      </w:r>
      <w:r w:rsidR="000C15E9" w:rsidRPr="00872385">
        <w:rPr>
          <w:sz w:val="28"/>
          <w:szCs w:val="28"/>
          <w:lang w:val="vi-VN"/>
        </w:rPr>
        <w:t>văn bản góp ý của một số cơ quan, đơn vị và Ủy ban nhân dân các xã, phường, đặc khu; trong đó</w:t>
      </w:r>
      <w:r w:rsidR="000C15E9" w:rsidRPr="00872385">
        <w:rPr>
          <w:sz w:val="28"/>
          <w:szCs w:val="28"/>
        </w:rPr>
        <w:t>,</w:t>
      </w:r>
      <w:r w:rsidR="000C15E9" w:rsidRPr="00872385">
        <w:rPr>
          <w:sz w:val="28"/>
          <w:szCs w:val="28"/>
          <w:lang w:val="vi-VN"/>
        </w:rPr>
        <w:t xml:space="preserve"> có </w:t>
      </w:r>
      <w:r w:rsidR="000C15E9" w:rsidRPr="00872385">
        <w:rPr>
          <w:sz w:val="28"/>
          <w:szCs w:val="28"/>
        </w:rPr>
        <w:t>….</w:t>
      </w:r>
      <w:r w:rsidR="000C15E9" w:rsidRPr="00872385">
        <w:rPr>
          <w:sz w:val="28"/>
          <w:szCs w:val="28"/>
          <w:lang w:val="vi-VN"/>
        </w:rPr>
        <w:t xml:space="preserve"> đơn vị thống nhất và </w:t>
      </w:r>
      <w:r w:rsidR="000C15E9" w:rsidRPr="00872385">
        <w:rPr>
          <w:sz w:val="28"/>
          <w:szCs w:val="28"/>
        </w:rPr>
        <w:t>….</w:t>
      </w:r>
      <w:r w:rsidR="000C15E9" w:rsidRPr="00872385">
        <w:rPr>
          <w:sz w:val="28"/>
          <w:szCs w:val="28"/>
          <w:lang w:val="vi-VN"/>
        </w:rPr>
        <w:t xml:space="preserve"> đơn vị góp ý về thể thức và nội dung.</w:t>
      </w:r>
    </w:p>
    <w:p w14:paraId="472A68E7" w14:textId="58C198EA" w:rsidR="000C15E9" w:rsidRPr="00872385" w:rsidRDefault="000C15E9" w:rsidP="00872385">
      <w:pPr>
        <w:spacing w:before="120" w:after="120"/>
        <w:ind w:firstLine="720"/>
        <w:jc w:val="both"/>
        <w:rPr>
          <w:sz w:val="28"/>
          <w:szCs w:val="28"/>
          <w:lang w:val="vi-VN"/>
        </w:rPr>
      </w:pPr>
      <w:r w:rsidRPr="00872385">
        <w:rPr>
          <w:sz w:val="28"/>
          <w:szCs w:val="28"/>
          <w:lang w:val="vi-VN"/>
        </w:rPr>
        <w:t xml:space="preserve">Sở Nội vụ (cơ quan chủ trì soạn thảo) đã tiếp thu các ý kiến góp ý theo Bảng tổng hợp ý kiến góp ý và hoàn thiện hồ sơ dự thảo Nghị quyết. Bên cạnh đó, ngày </w:t>
      </w:r>
      <w:r w:rsidR="00F278B7" w:rsidRPr="00872385">
        <w:rPr>
          <w:sz w:val="28"/>
          <w:szCs w:val="28"/>
        </w:rPr>
        <w:t xml:space="preserve">   </w:t>
      </w:r>
      <w:r w:rsidRPr="00872385">
        <w:rPr>
          <w:sz w:val="28"/>
          <w:szCs w:val="28"/>
          <w:lang w:val="vi-VN"/>
        </w:rPr>
        <w:t xml:space="preserve">tháng </w:t>
      </w:r>
      <w:r w:rsidR="00F278B7" w:rsidRPr="00872385">
        <w:rPr>
          <w:sz w:val="28"/>
          <w:szCs w:val="28"/>
        </w:rPr>
        <w:t xml:space="preserve">   </w:t>
      </w:r>
      <w:r w:rsidRPr="00872385">
        <w:rPr>
          <w:sz w:val="28"/>
          <w:szCs w:val="28"/>
          <w:lang w:val="vi-VN"/>
        </w:rPr>
        <w:t xml:space="preserve"> năm 2026, Ban Pháp chế - Hội đồng nhân dân Thành phố đã chủ trì cuộc họp khảo sát về việc xây dựng Nghị quyết</w:t>
      </w:r>
      <w:r w:rsidRPr="00872385">
        <w:rPr>
          <w:sz w:val="28"/>
          <w:szCs w:val="28"/>
        </w:rPr>
        <w:t xml:space="preserve">. </w:t>
      </w:r>
      <w:r w:rsidRPr="00872385">
        <w:rPr>
          <w:sz w:val="28"/>
          <w:szCs w:val="28"/>
          <w:lang w:val="vi-VN"/>
        </w:rPr>
        <w:t>Sở Nội vụ đã tiếp thu các ý kiến góp ý tại cuộc họp để hoàn thiện dự thảo Nghị quyết gửi thẩm định theo quy định.</w:t>
      </w:r>
    </w:p>
    <w:p w14:paraId="41072E4D" w14:textId="7C5AEBF0" w:rsidR="000C15E9" w:rsidRPr="00872385" w:rsidRDefault="00397E05" w:rsidP="00872385">
      <w:pPr>
        <w:spacing w:before="120" w:after="120"/>
        <w:ind w:firstLine="720"/>
        <w:jc w:val="both"/>
        <w:rPr>
          <w:sz w:val="28"/>
          <w:szCs w:val="28"/>
          <w:lang w:val="vi-VN"/>
        </w:rPr>
      </w:pPr>
      <w:r w:rsidRPr="00872385">
        <w:rPr>
          <w:b/>
          <w:sz w:val="28"/>
          <w:szCs w:val="28"/>
        </w:rPr>
        <w:t>1.2</w:t>
      </w:r>
      <w:r w:rsidRPr="00872385">
        <w:rPr>
          <w:sz w:val="28"/>
          <w:szCs w:val="28"/>
        </w:rPr>
        <w:t xml:space="preserve">. </w:t>
      </w:r>
      <w:r w:rsidR="000C15E9" w:rsidRPr="00872385">
        <w:rPr>
          <w:sz w:val="28"/>
          <w:szCs w:val="28"/>
          <w:lang w:val="vi-VN"/>
        </w:rPr>
        <w:t xml:space="preserve">Để </w:t>
      </w:r>
      <w:r w:rsidR="007C20C4">
        <w:rPr>
          <w:sz w:val="28"/>
          <w:szCs w:val="28"/>
        </w:rPr>
        <w:t>b</w:t>
      </w:r>
      <w:r w:rsidR="000C15E9" w:rsidRPr="00872385">
        <w:rPr>
          <w:sz w:val="28"/>
          <w:szCs w:val="28"/>
          <w:lang w:val="vi-VN"/>
        </w:rPr>
        <w:t xml:space="preserve">ảo </w:t>
      </w:r>
      <w:r w:rsidR="007C20C4">
        <w:rPr>
          <w:sz w:val="28"/>
          <w:szCs w:val="28"/>
        </w:rPr>
        <w:t xml:space="preserve">đảm </w:t>
      </w:r>
      <w:r w:rsidR="000C15E9" w:rsidRPr="00872385">
        <w:rPr>
          <w:sz w:val="28"/>
          <w:szCs w:val="28"/>
          <w:lang w:val="vi-VN"/>
        </w:rPr>
        <w:t>nguyên tắc về tổ chức lấy ý kiến của cấp ủy, tổ chức đảng trong công tác xây dựng pháp luật theo hướng dẫn của Bộ Tư pháp</w:t>
      </w:r>
      <w:r w:rsidR="000C15E9" w:rsidRPr="00872385">
        <w:rPr>
          <w:rStyle w:val="FootnoteReference"/>
          <w:rFonts w:eastAsiaTheme="majorEastAsia"/>
          <w:sz w:val="28"/>
          <w:szCs w:val="28"/>
          <w:lang w:val="vi-VN"/>
        </w:rPr>
        <w:footnoteReference w:id="4"/>
      </w:r>
      <w:r w:rsidR="000C15E9" w:rsidRPr="00872385">
        <w:rPr>
          <w:sz w:val="28"/>
          <w:szCs w:val="28"/>
          <w:lang w:val="vi-VN"/>
        </w:rPr>
        <w:t xml:space="preserve">, ngày </w:t>
      </w:r>
      <w:r w:rsidR="000C15E9" w:rsidRPr="00872385">
        <w:rPr>
          <w:sz w:val="28"/>
          <w:szCs w:val="28"/>
        </w:rPr>
        <w:t>….</w:t>
      </w:r>
      <w:r w:rsidR="000C15E9" w:rsidRPr="00872385">
        <w:rPr>
          <w:sz w:val="28"/>
          <w:szCs w:val="28"/>
          <w:lang w:val="vi-VN"/>
        </w:rPr>
        <w:t xml:space="preserve"> </w:t>
      </w:r>
      <w:r w:rsidR="000C15E9" w:rsidRPr="00872385">
        <w:rPr>
          <w:sz w:val="28"/>
          <w:szCs w:val="28"/>
          <w:lang w:val="vi-VN"/>
        </w:rPr>
        <w:lastRenderedPageBreak/>
        <w:t xml:space="preserve">tháng </w:t>
      </w:r>
      <w:r w:rsidR="000C15E9" w:rsidRPr="00872385">
        <w:rPr>
          <w:sz w:val="28"/>
          <w:szCs w:val="28"/>
        </w:rPr>
        <w:t>….</w:t>
      </w:r>
      <w:r w:rsidR="000C15E9" w:rsidRPr="00872385">
        <w:rPr>
          <w:sz w:val="28"/>
          <w:szCs w:val="28"/>
          <w:lang w:val="vi-VN"/>
        </w:rPr>
        <w:t xml:space="preserve"> năm 2026, Sở Nội vụ (cơ quan chủ trì soạn thảo) thực hiện lấy ý kiến Đảng ủy Sở Nội vụ và </w:t>
      </w:r>
      <w:r w:rsidR="000C15E9" w:rsidRPr="00872385">
        <w:rPr>
          <w:sz w:val="28"/>
          <w:szCs w:val="28"/>
        </w:rPr>
        <w:t xml:space="preserve">ngày ……tháng……năm 2026, </w:t>
      </w:r>
      <w:r w:rsidR="000C15E9" w:rsidRPr="00872385">
        <w:rPr>
          <w:sz w:val="28"/>
          <w:szCs w:val="28"/>
          <w:lang w:val="vi-VN"/>
        </w:rPr>
        <w:t xml:space="preserve">Đảng ủy Sở Nội vụ có Công văn số </w:t>
      </w:r>
      <w:r w:rsidR="000C15E9" w:rsidRPr="00872385">
        <w:rPr>
          <w:sz w:val="28"/>
          <w:szCs w:val="28"/>
        </w:rPr>
        <w:t>….</w:t>
      </w:r>
      <w:r w:rsidR="000C15E9" w:rsidRPr="00872385">
        <w:rPr>
          <w:sz w:val="28"/>
          <w:szCs w:val="28"/>
          <w:lang w:val="vi-VN"/>
        </w:rPr>
        <w:t>-CV/ĐU về thống nhất,</w:t>
      </w:r>
      <w:r w:rsidR="000C15E9" w:rsidRPr="00872385">
        <w:rPr>
          <w:sz w:val="28"/>
          <w:szCs w:val="28"/>
        </w:rPr>
        <w:t xml:space="preserve"> </w:t>
      </w:r>
      <w:r w:rsidR="000C15E9" w:rsidRPr="00872385">
        <w:rPr>
          <w:sz w:val="28"/>
          <w:szCs w:val="28"/>
          <w:lang w:val="vi-VN"/>
        </w:rPr>
        <w:t>chấp thuận chủ trương đối với dự thảo Nghị quyết.</w:t>
      </w:r>
    </w:p>
    <w:p w14:paraId="4B880548" w14:textId="44CAFA41" w:rsidR="000C15E9" w:rsidRPr="00872385" w:rsidRDefault="002274B2" w:rsidP="00872385">
      <w:pPr>
        <w:spacing w:before="120" w:after="120"/>
        <w:ind w:firstLine="720"/>
        <w:jc w:val="both"/>
        <w:rPr>
          <w:b/>
          <w:sz w:val="28"/>
          <w:szCs w:val="28"/>
        </w:rPr>
      </w:pPr>
      <w:r w:rsidRPr="00872385">
        <w:rPr>
          <w:b/>
          <w:sz w:val="28"/>
          <w:szCs w:val="28"/>
        </w:rPr>
        <w:t>2</w:t>
      </w:r>
      <w:r w:rsidR="000C15E9" w:rsidRPr="00872385">
        <w:rPr>
          <w:b/>
          <w:sz w:val="28"/>
          <w:szCs w:val="28"/>
        </w:rPr>
        <w:t>. Việc tham vấn dự thảo văn bản với các Bộ, cơ quan ngang Bộ, cơ quan, tổ chức khác có liên quan</w:t>
      </w:r>
    </w:p>
    <w:p w14:paraId="1B3CFE34" w14:textId="13A4F345" w:rsidR="000C15E9" w:rsidRPr="00872385" w:rsidRDefault="000C15E9" w:rsidP="00872385">
      <w:pPr>
        <w:spacing w:before="120" w:after="120"/>
        <w:ind w:firstLine="720"/>
        <w:jc w:val="both"/>
        <w:rPr>
          <w:bCs/>
          <w:iCs/>
          <w:sz w:val="28"/>
          <w:szCs w:val="28"/>
        </w:rPr>
      </w:pPr>
      <w:r w:rsidRPr="00872385">
        <w:rPr>
          <w:sz w:val="28"/>
          <w:szCs w:val="28"/>
        </w:rPr>
        <w:t>Thực hiện điểm d khoản 4</w:t>
      </w:r>
      <w:r w:rsidR="00F52D80" w:rsidRPr="00872385">
        <w:rPr>
          <w:rStyle w:val="FootnoteReference"/>
          <w:sz w:val="28"/>
          <w:szCs w:val="28"/>
        </w:rPr>
        <w:footnoteReference w:id="5"/>
      </w:r>
      <w:r w:rsidRPr="00872385">
        <w:rPr>
          <w:sz w:val="28"/>
          <w:szCs w:val="28"/>
        </w:rPr>
        <w:t xml:space="preserve"> Điều 7 Luật Phát triển đô thị, quy định x</w:t>
      </w:r>
      <w:r w:rsidRPr="00872385">
        <w:rPr>
          <w:bCs/>
          <w:sz w:val="28"/>
          <w:szCs w:val="28"/>
        </w:rPr>
        <w:t>ây dựng, ban hành văn bản quy phạm pháp luật</w:t>
      </w:r>
      <w:r w:rsidR="006F0437" w:rsidRPr="00872385">
        <w:rPr>
          <w:sz w:val="28"/>
          <w:szCs w:val="28"/>
        </w:rPr>
        <w:t xml:space="preserve">, </w:t>
      </w:r>
      <w:r w:rsidRPr="00872385">
        <w:rPr>
          <w:bCs/>
          <w:sz w:val="28"/>
          <w:szCs w:val="28"/>
          <w:lang w:val="vi-VN"/>
        </w:rPr>
        <w:t xml:space="preserve">Sở Nội vụ có Công văn số </w:t>
      </w:r>
      <w:r w:rsidR="00C06B22" w:rsidRPr="00872385">
        <w:rPr>
          <w:bCs/>
          <w:sz w:val="28"/>
          <w:szCs w:val="28"/>
        </w:rPr>
        <w:t xml:space="preserve">    </w:t>
      </w:r>
      <w:r w:rsidRPr="00872385">
        <w:rPr>
          <w:bCs/>
          <w:sz w:val="28"/>
          <w:szCs w:val="28"/>
          <w:lang w:val="vi-VN"/>
        </w:rPr>
        <w:t>/SNV-</w:t>
      </w:r>
      <w:r w:rsidRPr="00872385">
        <w:rPr>
          <w:bCs/>
          <w:sz w:val="28"/>
          <w:szCs w:val="28"/>
        </w:rPr>
        <w:t>CCVC</w:t>
      </w:r>
      <w:r w:rsidRPr="00872385">
        <w:rPr>
          <w:bCs/>
          <w:sz w:val="28"/>
          <w:szCs w:val="28"/>
          <w:lang w:val="vi-VN"/>
        </w:rPr>
        <w:t xml:space="preserve"> ngày </w:t>
      </w:r>
      <w:r w:rsidR="00C06B22" w:rsidRPr="00872385">
        <w:rPr>
          <w:bCs/>
          <w:sz w:val="28"/>
          <w:szCs w:val="28"/>
        </w:rPr>
        <w:t xml:space="preserve">  </w:t>
      </w:r>
      <w:r w:rsidRPr="00872385">
        <w:rPr>
          <w:bCs/>
          <w:sz w:val="28"/>
          <w:szCs w:val="28"/>
          <w:lang w:val="vi-VN"/>
        </w:rPr>
        <w:t xml:space="preserve"> tháng </w:t>
      </w:r>
      <w:r w:rsidR="00C06B22" w:rsidRPr="00872385">
        <w:rPr>
          <w:bCs/>
          <w:sz w:val="28"/>
          <w:szCs w:val="28"/>
        </w:rPr>
        <w:t xml:space="preserve">    </w:t>
      </w:r>
      <w:r w:rsidRPr="00872385">
        <w:rPr>
          <w:bCs/>
          <w:sz w:val="28"/>
          <w:szCs w:val="28"/>
          <w:lang w:val="vi-VN"/>
        </w:rPr>
        <w:t xml:space="preserve"> năm 2026</w:t>
      </w:r>
      <w:r w:rsidRPr="00872385">
        <w:rPr>
          <w:sz w:val="28"/>
          <w:szCs w:val="28"/>
          <w:lang w:val="vi-VN"/>
        </w:rPr>
        <w:t xml:space="preserve"> </w:t>
      </w:r>
      <w:r w:rsidRPr="00872385">
        <w:rPr>
          <w:sz w:val="28"/>
          <w:szCs w:val="28"/>
        </w:rPr>
        <w:t xml:space="preserve">gửi Bộ Nội vụ và đề nghị có ý kiến tham vấn đối với dự thảo </w:t>
      </w:r>
      <w:r w:rsidRPr="00872385">
        <w:rPr>
          <w:bCs/>
          <w:sz w:val="28"/>
          <w:szCs w:val="28"/>
        </w:rPr>
        <w:t xml:space="preserve">Nghị quyết </w:t>
      </w:r>
      <w:r w:rsidRPr="00872385">
        <w:rPr>
          <w:sz w:val="28"/>
          <w:szCs w:val="28"/>
        </w:rPr>
        <w:t xml:space="preserve">quy định về tuyển dụng công chức, viên chức thuộc </w:t>
      </w:r>
      <w:r w:rsidRPr="00872385">
        <w:rPr>
          <w:bCs/>
          <w:spacing w:val="-4"/>
          <w:sz w:val="28"/>
          <w:szCs w:val="28"/>
          <w:lang w:val="vi-VN"/>
        </w:rPr>
        <w:t>phạm vi quản lý của</w:t>
      </w:r>
      <w:r w:rsidRPr="00872385">
        <w:rPr>
          <w:bCs/>
          <w:spacing w:val="-4"/>
          <w:sz w:val="28"/>
          <w:szCs w:val="28"/>
        </w:rPr>
        <w:t xml:space="preserve"> Thành phố</w:t>
      </w:r>
      <w:r w:rsidRPr="00872385">
        <w:rPr>
          <w:bCs/>
          <w:iCs/>
          <w:sz w:val="28"/>
          <w:szCs w:val="28"/>
        </w:rPr>
        <w:t>.</w:t>
      </w:r>
    </w:p>
    <w:p w14:paraId="0DF0E33D" w14:textId="66F14874" w:rsidR="000C15E9" w:rsidRPr="00872385" w:rsidRDefault="000C15E9" w:rsidP="00872385">
      <w:pPr>
        <w:spacing w:before="120" w:after="120"/>
        <w:ind w:firstLine="720"/>
        <w:jc w:val="both"/>
        <w:rPr>
          <w:sz w:val="28"/>
          <w:szCs w:val="28"/>
        </w:rPr>
      </w:pPr>
      <w:r w:rsidRPr="00872385">
        <w:rPr>
          <w:bCs/>
          <w:iCs/>
          <w:sz w:val="28"/>
          <w:szCs w:val="28"/>
        </w:rPr>
        <w:t>Ngày        tháng        năm 2026, Bộ Nộ</w:t>
      </w:r>
      <w:r w:rsidR="0047364C" w:rsidRPr="00872385">
        <w:rPr>
          <w:bCs/>
          <w:iCs/>
          <w:sz w:val="28"/>
          <w:szCs w:val="28"/>
        </w:rPr>
        <w:t>i vụ có Công văn số         /BNV</w:t>
      </w:r>
      <w:r w:rsidRPr="00872385">
        <w:rPr>
          <w:bCs/>
          <w:iCs/>
          <w:sz w:val="28"/>
          <w:szCs w:val="28"/>
        </w:rPr>
        <w:t xml:space="preserve">-CCVC về việc có ý kiến tham vấn </w:t>
      </w:r>
      <w:r w:rsidRPr="00872385">
        <w:rPr>
          <w:sz w:val="28"/>
          <w:szCs w:val="28"/>
        </w:rPr>
        <w:t xml:space="preserve">với dự thảo </w:t>
      </w:r>
      <w:r w:rsidRPr="00872385">
        <w:rPr>
          <w:bCs/>
          <w:sz w:val="28"/>
          <w:szCs w:val="28"/>
        </w:rPr>
        <w:t xml:space="preserve">Nghị quyết </w:t>
      </w:r>
      <w:r w:rsidRPr="00872385">
        <w:rPr>
          <w:sz w:val="28"/>
          <w:szCs w:val="28"/>
        </w:rPr>
        <w:t xml:space="preserve">quy định về tuyển dụng công chức, viên chức thuộc </w:t>
      </w:r>
      <w:r w:rsidRPr="00872385">
        <w:rPr>
          <w:bCs/>
          <w:spacing w:val="-4"/>
          <w:sz w:val="28"/>
          <w:szCs w:val="28"/>
          <w:lang w:val="vi-VN"/>
        </w:rPr>
        <w:t>phạm vi quản lý của</w:t>
      </w:r>
      <w:r w:rsidRPr="00872385">
        <w:rPr>
          <w:bCs/>
          <w:spacing w:val="-4"/>
          <w:sz w:val="28"/>
          <w:szCs w:val="28"/>
        </w:rPr>
        <w:t xml:space="preserve"> Thành phố và Sở Nội vụ đã tiếp thu, hoàn chỉnh dự thảo Nghị quyết theo ý kiến tham vấn của Bộ Nội vụ. </w:t>
      </w:r>
    </w:p>
    <w:p w14:paraId="6D4A6689" w14:textId="2EF2E68E" w:rsidR="000C15E9" w:rsidRPr="00872385" w:rsidRDefault="002274B2" w:rsidP="00872385">
      <w:pPr>
        <w:spacing w:before="120" w:after="120"/>
        <w:ind w:firstLine="720"/>
        <w:jc w:val="both"/>
        <w:rPr>
          <w:b/>
          <w:sz w:val="28"/>
          <w:szCs w:val="28"/>
          <w:lang w:val="vi-VN"/>
        </w:rPr>
      </w:pPr>
      <w:r w:rsidRPr="00872385">
        <w:rPr>
          <w:b/>
          <w:sz w:val="28"/>
          <w:szCs w:val="28"/>
        </w:rPr>
        <w:t>3</w:t>
      </w:r>
      <w:r w:rsidR="000C15E9" w:rsidRPr="00872385">
        <w:rPr>
          <w:b/>
          <w:sz w:val="28"/>
          <w:szCs w:val="28"/>
          <w:lang w:val="vi-VN"/>
        </w:rPr>
        <w:t>. Về việc truyền thông dự thảo Nghị quyết</w:t>
      </w:r>
    </w:p>
    <w:p w14:paraId="5A4C8BA1" w14:textId="4FD17AA6" w:rsidR="000C15E9" w:rsidRPr="00872385" w:rsidRDefault="000C15E9" w:rsidP="00872385">
      <w:pPr>
        <w:spacing w:before="120" w:after="120"/>
        <w:ind w:firstLine="720"/>
        <w:jc w:val="both"/>
        <w:rPr>
          <w:bCs/>
          <w:sz w:val="28"/>
          <w:szCs w:val="28"/>
        </w:rPr>
      </w:pPr>
      <w:r w:rsidRPr="00872385">
        <w:rPr>
          <w:bCs/>
          <w:sz w:val="28"/>
          <w:szCs w:val="28"/>
          <w:lang w:val="vi-VN"/>
        </w:rPr>
        <w:t xml:space="preserve">Ngày </w:t>
      </w:r>
      <w:r w:rsidR="005118F7" w:rsidRPr="00872385">
        <w:rPr>
          <w:bCs/>
          <w:sz w:val="28"/>
          <w:szCs w:val="28"/>
        </w:rPr>
        <w:t xml:space="preserve">     </w:t>
      </w:r>
      <w:r w:rsidRPr="00872385">
        <w:rPr>
          <w:bCs/>
          <w:sz w:val="28"/>
          <w:szCs w:val="28"/>
          <w:lang w:val="vi-VN"/>
        </w:rPr>
        <w:t xml:space="preserve">tháng </w:t>
      </w:r>
      <w:r w:rsidR="005118F7" w:rsidRPr="00872385">
        <w:rPr>
          <w:bCs/>
          <w:sz w:val="28"/>
          <w:szCs w:val="28"/>
        </w:rPr>
        <w:t xml:space="preserve">    </w:t>
      </w:r>
      <w:r w:rsidRPr="00872385">
        <w:rPr>
          <w:bCs/>
          <w:sz w:val="28"/>
          <w:szCs w:val="28"/>
          <w:lang w:val="vi-VN"/>
        </w:rPr>
        <w:t xml:space="preserve"> năm 2026, Sở Nội vụ </w:t>
      </w:r>
      <w:r w:rsidR="003A0E14" w:rsidRPr="00872385">
        <w:rPr>
          <w:bCs/>
          <w:sz w:val="28"/>
          <w:szCs w:val="28"/>
        </w:rPr>
        <w:t xml:space="preserve">có Công văn số       /SNV-CCVC gửi Văn phòng Ủy ban nhân dân Thành phố đề nghị phối hợp đăng tải </w:t>
      </w:r>
      <w:r w:rsidR="0090277F" w:rsidRPr="00872385">
        <w:rPr>
          <w:bCs/>
          <w:sz w:val="28"/>
          <w:szCs w:val="28"/>
        </w:rPr>
        <w:t xml:space="preserve">hồ sơ </w:t>
      </w:r>
      <w:r w:rsidR="003A0E14" w:rsidRPr="00872385">
        <w:rPr>
          <w:bCs/>
          <w:sz w:val="28"/>
          <w:szCs w:val="28"/>
        </w:rPr>
        <w:t xml:space="preserve">dự thảo Nghị quyết </w:t>
      </w:r>
      <w:r w:rsidRPr="00872385">
        <w:rPr>
          <w:bCs/>
          <w:iCs/>
          <w:sz w:val="28"/>
          <w:szCs w:val="28"/>
          <w:lang w:val="vi-VN"/>
        </w:rPr>
        <w:t xml:space="preserve">của Hội đồng nhân dân Thành phố </w:t>
      </w:r>
      <w:r w:rsidRPr="00872385">
        <w:rPr>
          <w:bCs/>
          <w:iCs/>
          <w:sz w:val="28"/>
          <w:szCs w:val="28"/>
        </w:rPr>
        <w:t>quy định về tuyển dụng công chức, viên chức thuộc phạm vi quản lý của Thành phố</w:t>
      </w:r>
      <w:r w:rsidRPr="00872385">
        <w:rPr>
          <w:bCs/>
          <w:sz w:val="28"/>
          <w:szCs w:val="28"/>
          <w:lang w:val="vi-VN"/>
        </w:rPr>
        <w:t xml:space="preserve"> để thực hiện truyền thông theo quy định tại </w:t>
      </w:r>
      <w:r w:rsidRPr="00872385">
        <w:rPr>
          <w:bCs/>
          <w:spacing w:val="-4"/>
          <w:sz w:val="28"/>
          <w:szCs w:val="28"/>
          <w:lang w:val="vi-VN"/>
        </w:rPr>
        <w:t xml:space="preserve">Điều </w:t>
      </w:r>
      <w:r w:rsidR="0090277F" w:rsidRPr="00872385">
        <w:rPr>
          <w:bCs/>
          <w:spacing w:val="-4"/>
          <w:sz w:val="28"/>
          <w:szCs w:val="28"/>
        </w:rPr>
        <w:t>44</w:t>
      </w:r>
      <w:r w:rsidRPr="00872385">
        <w:rPr>
          <w:bCs/>
          <w:spacing w:val="-4"/>
          <w:sz w:val="28"/>
          <w:szCs w:val="28"/>
          <w:lang w:val="vi-VN"/>
        </w:rPr>
        <w:t xml:space="preserve"> Nghị định số 78/2025/NĐ-CP</w:t>
      </w:r>
      <w:r w:rsidRPr="00872385">
        <w:rPr>
          <w:bCs/>
          <w:spacing w:val="-4"/>
          <w:sz w:val="28"/>
          <w:szCs w:val="28"/>
        </w:rPr>
        <w:t xml:space="preserve"> và </w:t>
      </w:r>
      <w:r w:rsidRPr="00872385">
        <w:rPr>
          <w:sz w:val="28"/>
          <w:szCs w:val="28"/>
        </w:rPr>
        <w:t>điểm d khoản 4 Điều 7 Luật Phát triển đô thị.</w:t>
      </w:r>
    </w:p>
    <w:p w14:paraId="4595950D" w14:textId="2E177AD7" w:rsidR="000C15E9" w:rsidRPr="00872385" w:rsidRDefault="002274B2" w:rsidP="00872385">
      <w:pPr>
        <w:widowControl w:val="0"/>
        <w:spacing w:before="120" w:after="120"/>
        <w:ind w:firstLine="720"/>
        <w:jc w:val="both"/>
        <w:rPr>
          <w:b/>
          <w:bCs/>
          <w:sz w:val="28"/>
          <w:szCs w:val="28"/>
          <w:lang w:val="vi-VN"/>
        </w:rPr>
      </w:pPr>
      <w:r w:rsidRPr="00872385">
        <w:rPr>
          <w:b/>
          <w:bCs/>
          <w:sz w:val="28"/>
          <w:szCs w:val="28"/>
        </w:rPr>
        <w:t>4</w:t>
      </w:r>
      <w:r w:rsidR="000C15E9" w:rsidRPr="00872385">
        <w:rPr>
          <w:b/>
          <w:bCs/>
          <w:sz w:val="28"/>
          <w:szCs w:val="28"/>
          <w:lang w:val="vi-VN"/>
        </w:rPr>
        <w:t>. Về việc thẩm định dự thảo Nghị quyết</w:t>
      </w:r>
    </w:p>
    <w:p w14:paraId="4C273768" w14:textId="20932393" w:rsidR="002274B2" w:rsidRPr="00872385" w:rsidRDefault="002274B2" w:rsidP="00872385">
      <w:pPr>
        <w:widowControl w:val="0"/>
        <w:spacing w:before="120" w:after="120"/>
        <w:ind w:firstLine="720"/>
        <w:jc w:val="both"/>
        <w:rPr>
          <w:sz w:val="28"/>
          <w:szCs w:val="28"/>
          <w:lang w:val="nl-NL"/>
        </w:rPr>
      </w:pPr>
      <w:r w:rsidRPr="00872385">
        <w:rPr>
          <w:b/>
          <w:sz w:val="28"/>
          <w:szCs w:val="28"/>
          <w:lang w:val="nl-NL"/>
        </w:rPr>
        <w:t>4.1</w:t>
      </w:r>
      <w:r w:rsidRPr="00872385">
        <w:rPr>
          <w:sz w:val="28"/>
          <w:szCs w:val="28"/>
          <w:lang w:val="nl-NL"/>
        </w:rPr>
        <w:t xml:space="preserve">. Trên cơ sở ý kiến tham vấn của các Bộ, ý kiến góp ý của các cơ quan, đơn vị, ngày      tháng     năm 2026, Sở Nội vụ có Công văn số </w:t>
      </w:r>
      <w:r w:rsidR="00275150" w:rsidRPr="00872385">
        <w:rPr>
          <w:sz w:val="28"/>
          <w:szCs w:val="28"/>
          <w:lang w:val="nl-NL"/>
        </w:rPr>
        <w:t xml:space="preserve">     </w:t>
      </w:r>
      <w:r w:rsidRPr="00872385">
        <w:rPr>
          <w:sz w:val="28"/>
          <w:szCs w:val="28"/>
          <w:lang w:val="nl-NL"/>
        </w:rPr>
        <w:t xml:space="preserve">/SNV-CCVC đề nghị Sở Tư pháp thẩm định đối với hồ sơ dự thảo Nghị quyết của Hội đồng nhân dân Thành phố </w:t>
      </w:r>
      <w:r w:rsidRPr="00872385">
        <w:rPr>
          <w:bCs/>
          <w:iCs/>
          <w:spacing w:val="-2"/>
          <w:sz w:val="28"/>
          <w:szCs w:val="28"/>
          <w:lang w:val="vi-VN"/>
        </w:rPr>
        <w:t xml:space="preserve">quy định </w:t>
      </w:r>
      <w:r w:rsidRPr="00872385">
        <w:rPr>
          <w:bCs/>
          <w:iCs/>
          <w:sz w:val="28"/>
          <w:szCs w:val="28"/>
        </w:rPr>
        <w:t>về tuyển dụng công chức, viên chức thuộc phạm vi quản lý của Thành phố</w:t>
      </w:r>
      <w:r w:rsidRPr="00872385">
        <w:rPr>
          <w:sz w:val="28"/>
          <w:szCs w:val="28"/>
          <w:lang w:val="nl-NL"/>
        </w:rPr>
        <w:t>.</w:t>
      </w:r>
    </w:p>
    <w:p w14:paraId="08CBEC3E" w14:textId="75EBA1EA" w:rsidR="002274B2" w:rsidRPr="00872385" w:rsidRDefault="002274B2" w:rsidP="00872385">
      <w:pPr>
        <w:widowControl w:val="0"/>
        <w:spacing w:before="120" w:after="120"/>
        <w:ind w:firstLine="720"/>
        <w:jc w:val="both"/>
        <w:rPr>
          <w:bCs/>
          <w:spacing w:val="-2"/>
          <w:sz w:val="28"/>
          <w:szCs w:val="28"/>
        </w:rPr>
      </w:pPr>
      <w:r w:rsidRPr="00872385">
        <w:rPr>
          <w:b/>
          <w:sz w:val="28"/>
          <w:szCs w:val="28"/>
          <w:lang w:val="nl-NL"/>
        </w:rPr>
        <w:t>4.2</w:t>
      </w:r>
      <w:r w:rsidRPr="00872385">
        <w:rPr>
          <w:sz w:val="28"/>
          <w:szCs w:val="28"/>
          <w:lang w:val="nl-NL"/>
        </w:rPr>
        <w:t>. N</w:t>
      </w:r>
      <w:r w:rsidR="000C15E9" w:rsidRPr="00872385">
        <w:rPr>
          <w:bCs/>
          <w:spacing w:val="-2"/>
          <w:sz w:val="28"/>
          <w:szCs w:val="28"/>
          <w:lang w:val="vi-VN"/>
        </w:rPr>
        <w:t xml:space="preserve">gày </w:t>
      </w:r>
      <w:r w:rsidR="00275150" w:rsidRPr="00872385">
        <w:rPr>
          <w:bCs/>
          <w:spacing w:val="-2"/>
          <w:sz w:val="28"/>
          <w:szCs w:val="28"/>
        </w:rPr>
        <w:t xml:space="preserve">  </w:t>
      </w:r>
      <w:r w:rsidR="000C15E9" w:rsidRPr="00872385">
        <w:rPr>
          <w:bCs/>
          <w:spacing w:val="-2"/>
          <w:sz w:val="28"/>
          <w:szCs w:val="28"/>
          <w:lang w:val="vi-VN"/>
        </w:rPr>
        <w:t xml:space="preserve"> tháng </w:t>
      </w:r>
      <w:r w:rsidR="00275150" w:rsidRPr="00872385">
        <w:rPr>
          <w:bCs/>
          <w:spacing w:val="-2"/>
          <w:sz w:val="28"/>
          <w:szCs w:val="28"/>
        </w:rPr>
        <w:t xml:space="preserve">   </w:t>
      </w:r>
      <w:r w:rsidR="000C15E9" w:rsidRPr="00872385">
        <w:rPr>
          <w:bCs/>
          <w:spacing w:val="-2"/>
          <w:sz w:val="28"/>
          <w:szCs w:val="28"/>
          <w:lang w:val="vi-VN"/>
        </w:rPr>
        <w:t xml:space="preserve"> năm 2026, Sở Tư pháp đã có Báo cáo thẩm định </w:t>
      </w:r>
      <w:r w:rsidR="00275150" w:rsidRPr="00872385">
        <w:rPr>
          <w:bCs/>
          <w:spacing w:val="-2"/>
          <w:sz w:val="28"/>
          <w:szCs w:val="28"/>
          <w:lang w:val="vi-VN"/>
        </w:rPr>
        <w:br/>
      </w:r>
      <w:r w:rsidR="000C15E9" w:rsidRPr="00872385">
        <w:rPr>
          <w:bCs/>
          <w:spacing w:val="-2"/>
          <w:sz w:val="28"/>
          <w:szCs w:val="28"/>
          <w:lang w:val="vi-VN"/>
        </w:rPr>
        <w:t xml:space="preserve">số </w:t>
      </w:r>
      <w:r w:rsidR="00275150" w:rsidRPr="00872385">
        <w:rPr>
          <w:bCs/>
          <w:spacing w:val="-2"/>
          <w:sz w:val="28"/>
          <w:szCs w:val="28"/>
        </w:rPr>
        <w:t xml:space="preserve">     </w:t>
      </w:r>
      <w:r w:rsidR="000C15E9" w:rsidRPr="00872385">
        <w:rPr>
          <w:bCs/>
          <w:spacing w:val="-2"/>
          <w:sz w:val="28"/>
          <w:szCs w:val="28"/>
          <w:lang w:val="vi-VN"/>
        </w:rPr>
        <w:t xml:space="preserve">/BC-STP về việc thẩm định hồ sơ </w:t>
      </w:r>
      <w:r w:rsidR="000C15E9" w:rsidRPr="00872385">
        <w:rPr>
          <w:bCs/>
          <w:iCs/>
          <w:spacing w:val="-2"/>
          <w:sz w:val="28"/>
          <w:szCs w:val="28"/>
          <w:lang w:val="vi-VN"/>
        </w:rPr>
        <w:t>Nghị quyết của Hội đồng nhân dân Thành phố</w:t>
      </w:r>
      <w:r w:rsidRPr="00872385">
        <w:rPr>
          <w:bCs/>
          <w:iCs/>
          <w:spacing w:val="-2"/>
          <w:sz w:val="28"/>
          <w:szCs w:val="28"/>
        </w:rPr>
        <w:t xml:space="preserve"> </w:t>
      </w:r>
      <w:r w:rsidRPr="00872385">
        <w:rPr>
          <w:bCs/>
          <w:iCs/>
          <w:spacing w:val="-2"/>
          <w:sz w:val="28"/>
          <w:szCs w:val="28"/>
          <w:lang w:val="vi-VN"/>
        </w:rPr>
        <w:t xml:space="preserve">quy định </w:t>
      </w:r>
      <w:r w:rsidRPr="00872385">
        <w:rPr>
          <w:bCs/>
          <w:iCs/>
          <w:sz w:val="28"/>
          <w:szCs w:val="28"/>
        </w:rPr>
        <w:t>về tuyển dụng công chức, viên chức thuộc phạm vi quản lý của Thành phố.</w:t>
      </w:r>
    </w:p>
    <w:p w14:paraId="372BD2BF" w14:textId="36795D2D" w:rsidR="00F45624" w:rsidRPr="00872385" w:rsidRDefault="00F45624" w:rsidP="00872385">
      <w:pPr>
        <w:spacing w:before="120" w:after="120"/>
        <w:ind w:firstLine="720"/>
        <w:jc w:val="both"/>
        <w:rPr>
          <w:b/>
          <w:sz w:val="28"/>
          <w:szCs w:val="28"/>
          <w:lang w:val="nl-NL"/>
        </w:rPr>
      </w:pPr>
      <w:bookmarkStart w:id="7" w:name="_Hlk118903091"/>
      <w:r w:rsidRPr="00872385">
        <w:rPr>
          <w:b/>
          <w:sz w:val="28"/>
          <w:szCs w:val="28"/>
          <w:lang w:val="nl-NL"/>
        </w:rPr>
        <w:t>5. Hoàn thiện hồ sơ dự thảo Nghị quyết</w:t>
      </w:r>
    </w:p>
    <w:p w14:paraId="3937A368" w14:textId="69D4B8D7" w:rsidR="00F45624" w:rsidRPr="00872385" w:rsidRDefault="00F45624" w:rsidP="00872385">
      <w:pPr>
        <w:widowControl w:val="0"/>
        <w:spacing w:before="120" w:after="120"/>
        <w:ind w:firstLine="720"/>
        <w:jc w:val="both"/>
        <w:rPr>
          <w:sz w:val="28"/>
          <w:szCs w:val="28"/>
          <w:lang w:val="nl-NL"/>
        </w:rPr>
      </w:pPr>
      <w:r w:rsidRPr="00872385">
        <w:rPr>
          <w:b/>
          <w:sz w:val="28"/>
          <w:szCs w:val="28"/>
          <w:lang w:val="nl-NL"/>
        </w:rPr>
        <w:t>5.1</w:t>
      </w:r>
      <w:r w:rsidRPr="00872385">
        <w:rPr>
          <w:sz w:val="28"/>
          <w:szCs w:val="28"/>
          <w:lang w:val="nl-NL"/>
        </w:rPr>
        <w:t xml:space="preserve">. Trên cơ sở ý kiến thẩm định của Sở Tư pháp, </w:t>
      </w:r>
      <w:r w:rsidRPr="00872385">
        <w:rPr>
          <w:bCs/>
          <w:spacing w:val="-2"/>
          <w:sz w:val="28"/>
          <w:szCs w:val="28"/>
          <w:lang w:val="vi-VN"/>
        </w:rPr>
        <w:t xml:space="preserve">Sở Nội vụ có Báo cáo </w:t>
      </w:r>
      <w:r w:rsidR="00215B70" w:rsidRPr="00872385">
        <w:rPr>
          <w:bCs/>
          <w:spacing w:val="-2"/>
          <w:sz w:val="28"/>
          <w:szCs w:val="28"/>
          <w:lang w:val="vi-VN"/>
        </w:rPr>
        <w:br/>
      </w:r>
      <w:r w:rsidRPr="00872385">
        <w:rPr>
          <w:bCs/>
          <w:spacing w:val="-2"/>
          <w:sz w:val="28"/>
          <w:szCs w:val="28"/>
          <w:lang w:val="vi-VN"/>
        </w:rPr>
        <w:t xml:space="preserve">số </w:t>
      </w:r>
      <w:r w:rsidR="00215B70" w:rsidRPr="00872385">
        <w:rPr>
          <w:bCs/>
          <w:spacing w:val="-2"/>
          <w:sz w:val="28"/>
          <w:szCs w:val="28"/>
        </w:rPr>
        <w:t xml:space="preserve">     </w:t>
      </w:r>
      <w:r w:rsidRPr="00872385">
        <w:rPr>
          <w:bCs/>
          <w:spacing w:val="-2"/>
          <w:sz w:val="28"/>
          <w:szCs w:val="28"/>
          <w:lang w:val="vi-VN"/>
        </w:rPr>
        <w:t xml:space="preserve">/BC-SNV ngày </w:t>
      </w:r>
      <w:r w:rsidR="00215B70" w:rsidRPr="00872385">
        <w:rPr>
          <w:bCs/>
          <w:spacing w:val="-2"/>
          <w:sz w:val="28"/>
          <w:szCs w:val="28"/>
        </w:rPr>
        <w:t xml:space="preserve">  </w:t>
      </w:r>
      <w:r w:rsidRPr="00872385">
        <w:rPr>
          <w:bCs/>
          <w:spacing w:val="-2"/>
          <w:sz w:val="28"/>
          <w:szCs w:val="28"/>
        </w:rPr>
        <w:t xml:space="preserve"> </w:t>
      </w:r>
      <w:r w:rsidRPr="00872385">
        <w:rPr>
          <w:bCs/>
          <w:spacing w:val="-2"/>
          <w:sz w:val="28"/>
          <w:szCs w:val="28"/>
          <w:lang w:val="vi-VN"/>
        </w:rPr>
        <w:t xml:space="preserve">tháng </w:t>
      </w:r>
      <w:r w:rsidR="00215B70" w:rsidRPr="00872385">
        <w:rPr>
          <w:bCs/>
          <w:spacing w:val="-2"/>
          <w:sz w:val="28"/>
          <w:szCs w:val="28"/>
        </w:rPr>
        <w:t xml:space="preserve">    </w:t>
      </w:r>
      <w:r w:rsidRPr="00872385">
        <w:rPr>
          <w:bCs/>
          <w:spacing w:val="-2"/>
          <w:sz w:val="28"/>
          <w:szCs w:val="28"/>
          <w:lang w:val="vi-VN"/>
        </w:rPr>
        <w:t xml:space="preserve"> năm 2026 về việc tiếp thu, giải trình ý kiến thẩm định của Sở Tư pháp theo quy định.</w:t>
      </w:r>
    </w:p>
    <w:p w14:paraId="2740B55E" w14:textId="37F126C5" w:rsidR="00F45624" w:rsidRPr="00872385" w:rsidRDefault="00F45624" w:rsidP="00872385">
      <w:pPr>
        <w:widowControl w:val="0"/>
        <w:spacing w:before="120" w:after="120"/>
        <w:ind w:firstLine="720"/>
        <w:jc w:val="both"/>
        <w:rPr>
          <w:sz w:val="28"/>
          <w:szCs w:val="28"/>
          <w:lang w:val="nl-NL"/>
        </w:rPr>
      </w:pPr>
      <w:r w:rsidRPr="00872385">
        <w:rPr>
          <w:b/>
          <w:sz w:val="28"/>
          <w:szCs w:val="28"/>
          <w:lang w:val="nl-NL"/>
        </w:rPr>
        <w:lastRenderedPageBreak/>
        <w:t>5.2</w:t>
      </w:r>
      <w:r w:rsidRPr="00872385">
        <w:rPr>
          <w:sz w:val="28"/>
          <w:szCs w:val="28"/>
          <w:lang w:val="nl-NL"/>
        </w:rPr>
        <w:t xml:space="preserve">. Ngày      tháng       năm 2026, </w:t>
      </w:r>
      <w:r w:rsidRPr="00872385">
        <w:rPr>
          <w:sz w:val="28"/>
          <w:szCs w:val="28"/>
          <w:shd w:val="clear" w:color="auto" w:fill="FFFFFF"/>
          <w:lang w:val="nl-NL"/>
        </w:rPr>
        <w:t xml:space="preserve">Sở Nội vụ đã có Tờ trình số     /TTr-SNV trình Ủy ban nhân dân Thành phố về </w:t>
      </w:r>
      <w:r w:rsidRPr="00872385">
        <w:rPr>
          <w:sz w:val="28"/>
          <w:szCs w:val="28"/>
          <w:lang w:val="nl-NL"/>
        </w:rPr>
        <w:t xml:space="preserve">dự thảo Nghị quyết của Hội đồng nhân dân Thành phố </w:t>
      </w:r>
      <w:r w:rsidRPr="00872385">
        <w:rPr>
          <w:bCs/>
          <w:iCs/>
          <w:spacing w:val="-2"/>
          <w:sz w:val="28"/>
          <w:szCs w:val="28"/>
          <w:lang w:val="vi-VN"/>
        </w:rPr>
        <w:t xml:space="preserve">quy định </w:t>
      </w:r>
      <w:r w:rsidRPr="00872385">
        <w:rPr>
          <w:bCs/>
          <w:iCs/>
          <w:sz w:val="28"/>
          <w:szCs w:val="28"/>
        </w:rPr>
        <w:t>về tuyển dụng công chức, viên chức thuộc phạm vi quản lý của Thành phố</w:t>
      </w:r>
      <w:r w:rsidRPr="00872385">
        <w:rPr>
          <w:sz w:val="28"/>
          <w:szCs w:val="28"/>
          <w:lang w:val="nl-NL"/>
        </w:rPr>
        <w:t>.</w:t>
      </w:r>
    </w:p>
    <w:bookmarkEnd w:id="7"/>
    <w:p w14:paraId="2D6A2544" w14:textId="77777777" w:rsidR="000C15E9" w:rsidRPr="00872385" w:rsidRDefault="000C15E9" w:rsidP="00872385">
      <w:pPr>
        <w:spacing w:before="120" w:after="120"/>
        <w:ind w:firstLine="720"/>
        <w:jc w:val="both"/>
        <w:rPr>
          <w:b/>
          <w:sz w:val="28"/>
          <w:szCs w:val="28"/>
          <w:lang w:val="vi-VN"/>
        </w:rPr>
      </w:pPr>
      <w:r w:rsidRPr="00872385">
        <w:rPr>
          <w:b/>
          <w:sz w:val="28"/>
          <w:szCs w:val="28"/>
          <w:lang w:val="vi-VN"/>
        </w:rPr>
        <w:t>I</w:t>
      </w:r>
      <w:r w:rsidRPr="00872385">
        <w:rPr>
          <w:b/>
          <w:sz w:val="28"/>
          <w:szCs w:val="28"/>
          <w:lang w:val="nl-NL"/>
        </w:rPr>
        <w:t>V</w:t>
      </w:r>
      <w:r w:rsidRPr="00872385">
        <w:rPr>
          <w:b/>
          <w:sz w:val="28"/>
          <w:szCs w:val="28"/>
          <w:lang w:val="vi-VN"/>
        </w:rPr>
        <w:t xml:space="preserve">. BỐ CỤC VÀ NỘI DUNG CƠ BẢN CỦA DỰ THẢO VĂN BẢN </w:t>
      </w:r>
    </w:p>
    <w:p w14:paraId="5C246ECE" w14:textId="5D8C2127" w:rsidR="000C15E9" w:rsidRPr="00872385" w:rsidRDefault="000C15E9" w:rsidP="00872385">
      <w:pPr>
        <w:spacing w:before="120" w:after="120"/>
        <w:ind w:firstLine="720"/>
        <w:jc w:val="both"/>
        <w:rPr>
          <w:b/>
          <w:bCs/>
          <w:sz w:val="28"/>
          <w:szCs w:val="28"/>
        </w:rPr>
      </w:pPr>
      <w:r w:rsidRPr="00872385">
        <w:rPr>
          <w:b/>
          <w:bCs/>
          <w:sz w:val="28"/>
          <w:szCs w:val="28"/>
          <w:lang w:val="vi-VN"/>
        </w:rPr>
        <w:t>1. Phạm vi điều chỉnh, đối tượng áp dụng</w:t>
      </w:r>
      <w:r w:rsidR="00F016FC" w:rsidRPr="00872385">
        <w:rPr>
          <w:b/>
          <w:bCs/>
          <w:sz w:val="28"/>
          <w:szCs w:val="28"/>
        </w:rPr>
        <w:t xml:space="preserve"> </w:t>
      </w:r>
    </w:p>
    <w:p w14:paraId="7CBBAB26" w14:textId="77777777" w:rsidR="000C15E9" w:rsidRPr="00872385" w:rsidRDefault="000C15E9" w:rsidP="00872385">
      <w:pPr>
        <w:spacing w:before="120" w:after="120"/>
        <w:ind w:firstLine="720"/>
        <w:jc w:val="both"/>
        <w:rPr>
          <w:sz w:val="28"/>
          <w:szCs w:val="28"/>
          <w:lang w:val="vi-VN"/>
        </w:rPr>
      </w:pPr>
      <w:r w:rsidRPr="00872385">
        <w:rPr>
          <w:b/>
          <w:bCs/>
          <w:iCs/>
          <w:sz w:val="28"/>
          <w:szCs w:val="28"/>
          <w:lang w:val="vi-VN"/>
        </w:rPr>
        <w:t>1.1. Phạm vi điều chỉnh</w:t>
      </w:r>
      <w:r w:rsidRPr="00872385">
        <w:rPr>
          <w:i/>
          <w:iCs/>
          <w:sz w:val="28"/>
          <w:szCs w:val="28"/>
          <w:lang w:val="vi-VN"/>
        </w:rPr>
        <w:t xml:space="preserve"> (Điều 1 </w:t>
      </w:r>
      <w:r w:rsidRPr="00872385">
        <w:rPr>
          <w:i/>
          <w:iCs/>
          <w:sz w:val="28"/>
          <w:szCs w:val="28"/>
        </w:rPr>
        <w:t>Nghị quyết</w:t>
      </w:r>
      <w:r w:rsidRPr="00872385">
        <w:rPr>
          <w:i/>
          <w:iCs/>
          <w:sz w:val="28"/>
          <w:szCs w:val="28"/>
          <w:lang w:val="vi-VN"/>
        </w:rPr>
        <w:t>):</w:t>
      </w:r>
      <w:r w:rsidRPr="00872385">
        <w:rPr>
          <w:sz w:val="28"/>
          <w:szCs w:val="28"/>
          <w:lang w:val="vi-VN"/>
        </w:rPr>
        <w:t xml:space="preserve"> </w:t>
      </w:r>
    </w:p>
    <w:p w14:paraId="07811324" w14:textId="6921C765" w:rsidR="00DD4482" w:rsidRPr="00872385" w:rsidRDefault="003C040A" w:rsidP="00872385">
      <w:pPr>
        <w:spacing w:before="120" w:after="120"/>
        <w:ind w:firstLine="720"/>
        <w:jc w:val="both"/>
        <w:rPr>
          <w:bCs/>
          <w:sz w:val="28"/>
          <w:szCs w:val="28"/>
        </w:rPr>
      </w:pPr>
      <w:bookmarkStart w:id="8" w:name="_Hlk238630102"/>
      <w:r w:rsidRPr="00872385">
        <w:rPr>
          <w:sz w:val="28"/>
          <w:szCs w:val="28"/>
        </w:rPr>
        <w:t xml:space="preserve">- </w:t>
      </w:r>
      <w:r w:rsidR="00DD4482" w:rsidRPr="00872385">
        <w:rPr>
          <w:sz w:val="28"/>
          <w:szCs w:val="28"/>
        </w:rPr>
        <w:t>Nghị quyết này quy định về t</w:t>
      </w:r>
      <w:r w:rsidR="00DD4482" w:rsidRPr="00872385">
        <w:rPr>
          <w:bCs/>
          <w:sz w:val="28"/>
          <w:szCs w:val="28"/>
        </w:rPr>
        <w:t>uyển dụng công chức, viên chức thuộ</w:t>
      </w:r>
      <w:r w:rsidR="00211A98" w:rsidRPr="00872385">
        <w:rPr>
          <w:bCs/>
          <w:sz w:val="28"/>
          <w:szCs w:val="28"/>
        </w:rPr>
        <w:t>c phạm vi quản lý của Thành phố.</w:t>
      </w:r>
    </w:p>
    <w:bookmarkEnd w:id="8"/>
    <w:p w14:paraId="70FD3435" w14:textId="5C32BFBC" w:rsidR="00FB2D5C" w:rsidRPr="00872385" w:rsidRDefault="009353F4" w:rsidP="00872385">
      <w:pPr>
        <w:snapToGrid w:val="0"/>
        <w:spacing w:before="120" w:after="120"/>
        <w:ind w:firstLine="720"/>
        <w:jc w:val="both"/>
        <w:rPr>
          <w:sz w:val="28"/>
          <w:szCs w:val="28"/>
        </w:rPr>
      </w:pPr>
      <w:r w:rsidRPr="00872385">
        <w:rPr>
          <w:bCs/>
          <w:sz w:val="28"/>
          <w:szCs w:val="28"/>
        </w:rPr>
        <w:t xml:space="preserve">- </w:t>
      </w:r>
      <w:r w:rsidR="006E7877" w:rsidRPr="00872385">
        <w:rPr>
          <w:bCs/>
          <w:sz w:val="28"/>
          <w:szCs w:val="28"/>
        </w:rPr>
        <w:t xml:space="preserve">Các </w:t>
      </w:r>
      <w:r w:rsidR="006E7877" w:rsidRPr="00872385">
        <w:rPr>
          <w:sz w:val="28"/>
          <w:szCs w:val="28"/>
        </w:rPr>
        <w:t>nội dung khác liên quan đến tuyển dụng công chức, viên chức thuộc phạm vi quản lý của Thành phố không quy định tại Nghị quyết này thì thực hiện theo quy định tại Luật Cán bộ, công chức số 80/2025/QH15, Nghị định số 170/2025/NĐ-CP ngày 30 tháng 6 năm 2025 của Chính phủ quy định về tuyển dụng, sử dụng và quản lý công chức; Nghị định số 300/2026/NĐ-CP ngày 29 tháng 7 năm 2026 của Chính phủ sửa đổi, bổ sung một số điều của Nghị định số 170/2025/NĐ-CP ngày 30 tháng 6 năm 2025 của Chính phủ quy định về tuyển dụng, sử dụng và quản lý công chức; Luật Viên chức số 129/2025/QH15, Nghị định số 259/202</w:t>
      </w:r>
      <w:r w:rsidR="00D12071">
        <w:rPr>
          <w:sz w:val="28"/>
          <w:szCs w:val="28"/>
        </w:rPr>
        <w:t>6/NĐ-CP ngày 30 tháng 6 năm 2026</w:t>
      </w:r>
      <w:r w:rsidR="006E7877" w:rsidRPr="00872385">
        <w:rPr>
          <w:sz w:val="28"/>
          <w:szCs w:val="28"/>
        </w:rPr>
        <w:t xml:space="preserve"> của Chính phủ quy định về tuyển dụng, sử dụng và quản lý viên chức và các Thông tư hướng dẫn của Bộ trưởng Bộ Nội vụ và các quy định pháp luật chuyên ngành (nếu có).</w:t>
      </w:r>
    </w:p>
    <w:p w14:paraId="66FBF1F2" w14:textId="13571236" w:rsidR="00DD4482" w:rsidRPr="00872385" w:rsidRDefault="00D402DA" w:rsidP="00872385">
      <w:pPr>
        <w:spacing w:before="120" w:after="120"/>
        <w:ind w:firstLine="720"/>
        <w:jc w:val="both"/>
        <w:rPr>
          <w:b/>
          <w:bCs/>
          <w:sz w:val="28"/>
          <w:szCs w:val="28"/>
        </w:rPr>
      </w:pPr>
      <w:r w:rsidRPr="00872385">
        <w:rPr>
          <w:b/>
          <w:bCs/>
          <w:sz w:val="28"/>
          <w:szCs w:val="28"/>
        </w:rPr>
        <w:t xml:space="preserve">1.2. </w:t>
      </w:r>
      <w:r w:rsidR="00DD4482" w:rsidRPr="00872385">
        <w:rPr>
          <w:b/>
          <w:bCs/>
          <w:sz w:val="28"/>
          <w:szCs w:val="28"/>
        </w:rPr>
        <w:t>Đối tượng áp dụng</w:t>
      </w:r>
      <w:r w:rsidRPr="00872385">
        <w:rPr>
          <w:b/>
          <w:bCs/>
          <w:sz w:val="28"/>
          <w:szCs w:val="28"/>
        </w:rPr>
        <w:t xml:space="preserve"> </w:t>
      </w:r>
      <w:r w:rsidRPr="00872385">
        <w:rPr>
          <w:bCs/>
          <w:i/>
          <w:sz w:val="28"/>
          <w:szCs w:val="28"/>
        </w:rPr>
        <w:t>(Điều 2 Nghị quyết)</w:t>
      </w:r>
    </w:p>
    <w:p w14:paraId="776FB055" w14:textId="4704E1E5" w:rsidR="00211A98" w:rsidRPr="00872385" w:rsidRDefault="00211A98" w:rsidP="00872385">
      <w:pPr>
        <w:spacing w:before="120" w:after="120"/>
        <w:ind w:firstLine="720"/>
        <w:jc w:val="both"/>
        <w:rPr>
          <w:i/>
          <w:sz w:val="28"/>
          <w:szCs w:val="28"/>
        </w:rPr>
      </w:pPr>
      <w:r w:rsidRPr="00872385">
        <w:rPr>
          <w:bCs/>
          <w:i/>
          <w:sz w:val="28"/>
          <w:szCs w:val="28"/>
        </w:rPr>
        <w:t>1.2.1.</w:t>
      </w:r>
      <w:r w:rsidRPr="00872385">
        <w:rPr>
          <w:b/>
          <w:bCs/>
          <w:i/>
          <w:sz w:val="28"/>
          <w:szCs w:val="28"/>
        </w:rPr>
        <w:t xml:space="preserve"> </w:t>
      </w:r>
      <w:bookmarkStart w:id="9" w:name="_Hlk235778181"/>
      <w:r w:rsidRPr="00872385">
        <w:rPr>
          <w:bCs/>
          <w:i/>
          <w:sz w:val="28"/>
          <w:szCs w:val="28"/>
        </w:rPr>
        <w:t>Đối với t</w:t>
      </w:r>
      <w:r w:rsidRPr="00872385">
        <w:rPr>
          <w:i/>
          <w:sz w:val="28"/>
          <w:szCs w:val="28"/>
        </w:rPr>
        <w:t>uyển dụng công chức</w:t>
      </w:r>
    </w:p>
    <w:p w14:paraId="12CC999A" w14:textId="72D79974" w:rsidR="00211A98" w:rsidRPr="00872385" w:rsidRDefault="00211A98" w:rsidP="00872385">
      <w:pPr>
        <w:spacing w:before="120" w:after="120"/>
        <w:ind w:firstLine="720"/>
        <w:jc w:val="both"/>
        <w:rPr>
          <w:sz w:val="28"/>
          <w:szCs w:val="28"/>
        </w:rPr>
      </w:pPr>
      <w:r w:rsidRPr="00872385">
        <w:rPr>
          <w:sz w:val="28"/>
          <w:szCs w:val="28"/>
        </w:rPr>
        <w:t>a) Các cơ quan chuyên môn, cơ quan hành chính khác thuộc Ủy ban nhân dân Thành phố Hồ Chí Minh</w:t>
      </w:r>
      <w:r w:rsidR="0055758B" w:rsidRPr="00872385">
        <w:rPr>
          <w:sz w:val="28"/>
          <w:szCs w:val="28"/>
        </w:rPr>
        <w:t>; Văn phòng Đoàn Đại biểu Quốc hội và Hội đồng nhân dân Thành phố</w:t>
      </w:r>
      <w:r w:rsidRPr="00872385">
        <w:rPr>
          <w:sz w:val="28"/>
          <w:szCs w:val="28"/>
        </w:rPr>
        <w:t xml:space="preserve"> (sau đây gọi chung là các sở, ban, ngành Thành phố);</w:t>
      </w:r>
    </w:p>
    <w:bookmarkEnd w:id="9"/>
    <w:p w14:paraId="1E827B1B" w14:textId="77777777" w:rsidR="00BB2A8E" w:rsidRPr="00872385" w:rsidRDefault="00BB2A8E" w:rsidP="00872385">
      <w:pPr>
        <w:spacing w:before="120" w:after="120"/>
        <w:ind w:firstLine="720"/>
        <w:jc w:val="both"/>
        <w:rPr>
          <w:sz w:val="28"/>
          <w:szCs w:val="28"/>
        </w:rPr>
      </w:pPr>
      <w:r w:rsidRPr="00872385">
        <w:rPr>
          <w:sz w:val="28"/>
          <w:szCs w:val="28"/>
        </w:rPr>
        <w:t>b) Đảng ủy đặc khu Côn Đảo, xã Thạnh An và xã, phường hoặc đặc khu được công nhận là khu kinh tế đặc biệt (nếu có) trên địa bàn Thành phố Hồ Chí Minh;</w:t>
      </w:r>
    </w:p>
    <w:p w14:paraId="0EB973FB" w14:textId="77777777" w:rsidR="00BB2A8E" w:rsidRPr="00872385" w:rsidRDefault="00BB2A8E" w:rsidP="00872385">
      <w:pPr>
        <w:spacing w:before="120" w:after="120"/>
        <w:ind w:firstLine="720"/>
        <w:jc w:val="both"/>
        <w:rPr>
          <w:sz w:val="28"/>
          <w:szCs w:val="28"/>
        </w:rPr>
      </w:pPr>
      <w:r w:rsidRPr="00872385">
        <w:rPr>
          <w:sz w:val="28"/>
          <w:szCs w:val="28"/>
        </w:rPr>
        <w:t>c) Ủy ban nhân dân các xã, phường, đặc khu và xã, phường hoặc đặc khu được công nhận là khu kinh tế đặc biệt (nếu có) trên địa bàn Thành phố Hồ Chí Minh (sau đây gọi là Ủy ban nhân dân cấp xã);</w:t>
      </w:r>
    </w:p>
    <w:p w14:paraId="7BA32E5C" w14:textId="77777777" w:rsidR="00BB2A8E" w:rsidRPr="00872385" w:rsidRDefault="00BB2A8E" w:rsidP="00872385">
      <w:pPr>
        <w:spacing w:before="120" w:after="120"/>
        <w:ind w:firstLine="720"/>
        <w:jc w:val="both"/>
        <w:rPr>
          <w:sz w:val="28"/>
          <w:szCs w:val="28"/>
        </w:rPr>
      </w:pPr>
      <w:r w:rsidRPr="00872385">
        <w:rPr>
          <w:sz w:val="28"/>
          <w:szCs w:val="28"/>
        </w:rPr>
        <w:t>d) Hạt Kiểm lâm rừng đặc dụng Vườn quốc gia Côn Đảo thuộc Ban Quản lý Vườn Quốc gia Côn Đảo;</w:t>
      </w:r>
    </w:p>
    <w:p w14:paraId="3E3678E2" w14:textId="77777777" w:rsidR="00BB2A8E" w:rsidRPr="00872385" w:rsidRDefault="00BB2A8E" w:rsidP="00872385">
      <w:pPr>
        <w:spacing w:before="120" w:after="120"/>
        <w:ind w:firstLine="720"/>
        <w:jc w:val="both"/>
        <w:rPr>
          <w:sz w:val="28"/>
          <w:szCs w:val="28"/>
        </w:rPr>
      </w:pPr>
      <w:r w:rsidRPr="00872385">
        <w:rPr>
          <w:sz w:val="28"/>
          <w:szCs w:val="28"/>
        </w:rPr>
        <w:t>đ) Các cơ quan, tổ chức, cá nhân khác có liên quan đến công tác tuyển dụng công chức thuộc phạm vi quản lý của Thành phố nêu tại điểm a, điểm b, điểm c, điểm d khoản 1 Điều này.</w:t>
      </w:r>
    </w:p>
    <w:p w14:paraId="5478FA2E" w14:textId="02B481E6" w:rsidR="00211A98" w:rsidRPr="00872385" w:rsidRDefault="00211A98" w:rsidP="00872385">
      <w:pPr>
        <w:widowControl w:val="0"/>
        <w:spacing w:before="120" w:after="120"/>
        <w:ind w:firstLine="720"/>
        <w:jc w:val="both"/>
        <w:rPr>
          <w:bCs/>
          <w:i/>
          <w:sz w:val="28"/>
          <w:szCs w:val="28"/>
        </w:rPr>
      </w:pPr>
      <w:r w:rsidRPr="00872385">
        <w:rPr>
          <w:bCs/>
          <w:i/>
          <w:sz w:val="28"/>
          <w:szCs w:val="28"/>
        </w:rPr>
        <w:t>1.2.2. Đối với tuyển dụng viên chức</w:t>
      </w:r>
    </w:p>
    <w:p w14:paraId="089A7FE4" w14:textId="77777777" w:rsidR="00695216" w:rsidRPr="00872385" w:rsidRDefault="00695216" w:rsidP="00872385">
      <w:pPr>
        <w:widowControl w:val="0"/>
        <w:spacing w:before="120" w:after="120"/>
        <w:ind w:firstLine="720"/>
        <w:jc w:val="both"/>
        <w:rPr>
          <w:sz w:val="28"/>
          <w:szCs w:val="28"/>
        </w:rPr>
      </w:pPr>
      <w:r w:rsidRPr="00872385">
        <w:rPr>
          <w:bCs/>
          <w:sz w:val="28"/>
          <w:szCs w:val="28"/>
          <w:lang w:val="nb-NO"/>
        </w:rPr>
        <w:t xml:space="preserve">a) Các sở, ban, ngành Thành phố có liên quan đến </w:t>
      </w:r>
      <w:r w:rsidRPr="00872385">
        <w:rPr>
          <w:bCs/>
          <w:sz w:val="28"/>
          <w:szCs w:val="28"/>
        </w:rPr>
        <w:t>các vị trí việc làm thuộc ngành, lĩnh vực</w:t>
      </w:r>
      <w:r w:rsidRPr="00872385">
        <w:rPr>
          <w:bCs/>
          <w:sz w:val="28"/>
          <w:szCs w:val="28"/>
          <w:lang w:val="nb-NO"/>
        </w:rPr>
        <w:t xml:space="preserve"> được thực hiện xét tuyển;</w:t>
      </w:r>
    </w:p>
    <w:p w14:paraId="2A29111E" w14:textId="77777777" w:rsidR="00695216" w:rsidRPr="00872385" w:rsidRDefault="00695216" w:rsidP="00872385">
      <w:pPr>
        <w:widowControl w:val="0"/>
        <w:spacing w:before="120" w:after="120"/>
        <w:ind w:firstLine="720"/>
        <w:jc w:val="both"/>
        <w:rPr>
          <w:bCs/>
          <w:sz w:val="28"/>
          <w:szCs w:val="28"/>
          <w:lang w:val="nb-NO"/>
        </w:rPr>
      </w:pPr>
      <w:r w:rsidRPr="00872385">
        <w:rPr>
          <w:bCs/>
          <w:sz w:val="28"/>
          <w:szCs w:val="28"/>
          <w:lang w:val="nb-NO"/>
        </w:rPr>
        <w:lastRenderedPageBreak/>
        <w:t xml:space="preserve">b) Các đơn vị sự nghiệp công lập thuộc Ủy ban nhân dân Thành phố có </w:t>
      </w:r>
      <w:r w:rsidRPr="00872385">
        <w:rPr>
          <w:bCs/>
          <w:sz w:val="28"/>
          <w:szCs w:val="28"/>
          <w:lang w:val="nb-NO"/>
        </w:rPr>
        <w:br/>
        <w:t xml:space="preserve">liên quan đến </w:t>
      </w:r>
      <w:r w:rsidRPr="00872385">
        <w:rPr>
          <w:bCs/>
          <w:sz w:val="28"/>
          <w:szCs w:val="28"/>
        </w:rPr>
        <w:t>các vị trí việc làm thuộc ngành, lĩnh vực</w:t>
      </w:r>
      <w:r w:rsidRPr="00872385">
        <w:rPr>
          <w:bCs/>
          <w:sz w:val="28"/>
          <w:szCs w:val="28"/>
          <w:lang w:val="nb-NO"/>
        </w:rPr>
        <w:t>; địa bàn được thực hiện xét tuyển;</w:t>
      </w:r>
    </w:p>
    <w:p w14:paraId="048263B9" w14:textId="77777777" w:rsidR="00695216" w:rsidRPr="00872385" w:rsidRDefault="00695216" w:rsidP="00872385">
      <w:pPr>
        <w:widowControl w:val="0"/>
        <w:spacing w:before="120" w:after="120"/>
        <w:ind w:firstLine="720"/>
        <w:jc w:val="both"/>
        <w:rPr>
          <w:bCs/>
          <w:sz w:val="28"/>
          <w:szCs w:val="28"/>
          <w:lang w:val="nb-NO"/>
        </w:rPr>
      </w:pPr>
      <w:r w:rsidRPr="00872385">
        <w:rPr>
          <w:bCs/>
          <w:sz w:val="28"/>
          <w:szCs w:val="28"/>
          <w:lang w:val="nb-NO"/>
        </w:rPr>
        <w:t>c) Ủy ban nhân dân cấp xã;</w:t>
      </w:r>
    </w:p>
    <w:p w14:paraId="1938700C" w14:textId="77777777" w:rsidR="00695216" w:rsidRPr="00872385" w:rsidRDefault="00695216" w:rsidP="00872385">
      <w:pPr>
        <w:spacing w:before="120" w:after="120"/>
        <w:ind w:firstLine="720"/>
        <w:jc w:val="both"/>
        <w:rPr>
          <w:sz w:val="28"/>
          <w:szCs w:val="28"/>
        </w:rPr>
      </w:pPr>
      <w:r w:rsidRPr="00872385">
        <w:rPr>
          <w:sz w:val="28"/>
          <w:szCs w:val="28"/>
        </w:rPr>
        <w:t xml:space="preserve">d) Các cơ quan, tổ chức, cá nhân khác có liên quan đến công tác tuyển dụng viên chức thuộc phạm vi quản lý của Thành phố nêu tại điểm a, điểm b, điểm c </w:t>
      </w:r>
      <w:r w:rsidRPr="00872385">
        <w:rPr>
          <w:sz w:val="28"/>
          <w:szCs w:val="28"/>
        </w:rPr>
        <w:br/>
        <w:t>khoản 2 Điều này.</w:t>
      </w:r>
    </w:p>
    <w:p w14:paraId="66477354" w14:textId="65A89386" w:rsidR="00023A22" w:rsidRPr="00872385" w:rsidRDefault="00023A22" w:rsidP="00872385">
      <w:pPr>
        <w:snapToGrid w:val="0"/>
        <w:spacing w:before="120" w:after="120"/>
        <w:ind w:firstLine="720"/>
        <w:jc w:val="both"/>
        <w:rPr>
          <w:sz w:val="28"/>
          <w:szCs w:val="28"/>
        </w:rPr>
      </w:pPr>
      <w:r w:rsidRPr="0039004C">
        <w:rPr>
          <w:i/>
          <w:sz w:val="28"/>
          <w:szCs w:val="28"/>
        </w:rPr>
        <w:t>1.2.3.</w:t>
      </w:r>
      <w:r w:rsidRPr="00872385">
        <w:rPr>
          <w:sz w:val="28"/>
          <w:szCs w:val="28"/>
        </w:rPr>
        <w:t xml:space="preserve"> </w:t>
      </w:r>
      <w:r w:rsidR="005C1DA5" w:rsidRPr="00872385">
        <w:rPr>
          <w:sz w:val="28"/>
          <w:szCs w:val="28"/>
        </w:rPr>
        <w:t>Các đối tượng liên quan đến tuyển dụng công chức, viên chức thuộc phạm vi quản lý của Thành phố không quy định tại Nghị quyết này thì thực hiện theo quy định tại Luật Cán bộ, công chức số 80/2025/QH15, Nghị định số 170/2025/NĐ-CP; Nghị định số 300/2026/NĐ-CP; Luật Viên chức số 129/2025/QH15, Nghị định số 259/2026/NĐ-CP; các Thông tư hướng dẫn của Bộ trưởng Bộ Nội vụ và các quy định pháp luật chuyên ngành (nếu có).</w:t>
      </w:r>
    </w:p>
    <w:p w14:paraId="0BC95E12" w14:textId="77777777" w:rsidR="000C15E9" w:rsidRPr="00872385" w:rsidRDefault="000C15E9" w:rsidP="00872385">
      <w:pPr>
        <w:spacing w:before="120" w:after="120"/>
        <w:ind w:firstLine="720"/>
        <w:jc w:val="both"/>
        <w:rPr>
          <w:b/>
          <w:bCs/>
          <w:sz w:val="28"/>
          <w:szCs w:val="28"/>
          <w:lang w:val="vi-VN"/>
        </w:rPr>
      </w:pPr>
      <w:r w:rsidRPr="00872385">
        <w:rPr>
          <w:b/>
          <w:bCs/>
          <w:sz w:val="28"/>
          <w:szCs w:val="28"/>
          <w:lang w:val="vi-VN"/>
        </w:rPr>
        <w:t>2. Bố cục của dự thảo văn bản</w:t>
      </w:r>
    </w:p>
    <w:p w14:paraId="472A8DF6" w14:textId="3D5A7637" w:rsidR="000C15E9" w:rsidRPr="00872385" w:rsidRDefault="000C15E9" w:rsidP="00872385">
      <w:pPr>
        <w:spacing w:before="120" w:after="120"/>
        <w:ind w:firstLine="720"/>
        <w:jc w:val="both"/>
        <w:rPr>
          <w:sz w:val="28"/>
          <w:szCs w:val="28"/>
          <w:lang w:val="vi-VN"/>
        </w:rPr>
      </w:pPr>
      <w:r w:rsidRPr="00872385">
        <w:rPr>
          <w:sz w:val="28"/>
          <w:szCs w:val="28"/>
          <w:lang w:val="nl-NL"/>
        </w:rPr>
        <w:t xml:space="preserve">Dự </w:t>
      </w:r>
      <w:r w:rsidR="0039509A" w:rsidRPr="00872385">
        <w:rPr>
          <w:sz w:val="28"/>
          <w:szCs w:val="28"/>
          <w:lang w:val="nl-NL"/>
        </w:rPr>
        <w:t>thảo Nghị quyết gồm 04 Chương 08</w:t>
      </w:r>
      <w:r w:rsidRPr="00872385">
        <w:rPr>
          <w:sz w:val="28"/>
          <w:szCs w:val="28"/>
          <w:lang w:val="nl-NL"/>
        </w:rPr>
        <w:t xml:space="preserve"> Điều, cụ thể:</w:t>
      </w:r>
    </w:p>
    <w:p w14:paraId="469503C3" w14:textId="6EBBC61C" w:rsidR="000C15E9" w:rsidRPr="00872385" w:rsidRDefault="000C15E9" w:rsidP="00872385">
      <w:pPr>
        <w:spacing w:before="120" w:after="120"/>
        <w:ind w:firstLine="720"/>
        <w:jc w:val="both"/>
        <w:rPr>
          <w:b/>
          <w:sz w:val="28"/>
          <w:szCs w:val="28"/>
        </w:rPr>
      </w:pPr>
      <w:r w:rsidRPr="00872385">
        <w:rPr>
          <w:b/>
          <w:sz w:val="28"/>
          <w:szCs w:val="28"/>
          <w:lang w:val="vi-VN"/>
        </w:rPr>
        <w:t>2.1. Chương I - Quy định chung</w:t>
      </w:r>
      <w:r w:rsidR="00D57DA8" w:rsidRPr="00872385">
        <w:rPr>
          <w:b/>
          <w:sz w:val="28"/>
          <w:szCs w:val="28"/>
        </w:rPr>
        <w:t>, gồm 02 điều:</w:t>
      </w:r>
    </w:p>
    <w:p w14:paraId="5DBE312C" w14:textId="75745E9A" w:rsidR="000C15E9" w:rsidRPr="00872385" w:rsidRDefault="000C15E9" w:rsidP="00872385">
      <w:pPr>
        <w:spacing w:before="120" w:after="120"/>
        <w:ind w:firstLine="720"/>
        <w:jc w:val="both"/>
        <w:rPr>
          <w:sz w:val="28"/>
          <w:szCs w:val="28"/>
        </w:rPr>
      </w:pPr>
      <w:r w:rsidRPr="00872385">
        <w:rPr>
          <w:sz w:val="28"/>
          <w:szCs w:val="28"/>
        </w:rPr>
        <w:t xml:space="preserve">- </w:t>
      </w:r>
      <w:r w:rsidRPr="00872385">
        <w:rPr>
          <w:sz w:val="28"/>
          <w:szCs w:val="28"/>
          <w:lang w:val="vi-VN"/>
        </w:rPr>
        <w:t xml:space="preserve">Điều </w:t>
      </w:r>
      <w:r w:rsidR="00D57DA8" w:rsidRPr="00872385">
        <w:rPr>
          <w:sz w:val="28"/>
          <w:szCs w:val="28"/>
        </w:rPr>
        <w:t>1. Phạm vi điều chỉnh</w:t>
      </w:r>
    </w:p>
    <w:p w14:paraId="64713CF3" w14:textId="0E387286" w:rsidR="000C15E9" w:rsidRPr="00872385" w:rsidRDefault="000C15E9" w:rsidP="00872385">
      <w:pPr>
        <w:spacing w:before="120" w:after="120"/>
        <w:ind w:firstLine="720"/>
        <w:jc w:val="both"/>
        <w:rPr>
          <w:sz w:val="28"/>
          <w:szCs w:val="28"/>
        </w:rPr>
      </w:pPr>
      <w:r w:rsidRPr="00872385">
        <w:rPr>
          <w:sz w:val="28"/>
          <w:szCs w:val="28"/>
        </w:rPr>
        <w:t xml:space="preserve">- </w:t>
      </w:r>
      <w:r w:rsidRPr="00872385">
        <w:rPr>
          <w:sz w:val="28"/>
          <w:szCs w:val="28"/>
          <w:lang w:val="vi-VN"/>
        </w:rPr>
        <w:t xml:space="preserve">Điều </w:t>
      </w:r>
      <w:r w:rsidR="00D57DA8" w:rsidRPr="00872385">
        <w:rPr>
          <w:sz w:val="28"/>
          <w:szCs w:val="28"/>
        </w:rPr>
        <w:t>2. Đối tượng áp dụng</w:t>
      </w:r>
    </w:p>
    <w:p w14:paraId="07AD5047" w14:textId="46827732" w:rsidR="000C15E9" w:rsidRPr="00872385" w:rsidRDefault="000C15E9" w:rsidP="00872385">
      <w:pPr>
        <w:spacing w:before="120" w:after="120"/>
        <w:ind w:firstLine="720"/>
        <w:jc w:val="both"/>
        <w:rPr>
          <w:b/>
          <w:iCs/>
          <w:spacing w:val="-4"/>
          <w:sz w:val="28"/>
          <w:szCs w:val="28"/>
        </w:rPr>
      </w:pPr>
      <w:r w:rsidRPr="00872385">
        <w:rPr>
          <w:b/>
          <w:spacing w:val="-4"/>
          <w:sz w:val="28"/>
          <w:szCs w:val="28"/>
          <w:lang w:val="vi-VN"/>
        </w:rPr>
        <w:t>2.2. Chương II</w:t>
      </w:r>
      <w:r w:rsidRPr="00872385">
        <w:rPr>
          <w:b/>
          <w:spacing w:val="-4"/>
          <w:sz w:val="28"/>
          <w:szCs w:val="28"/>
        </w:rPr>
        <w:t xml:space="preserve"> - Tuyển dụng công chức</w:t>
      </w:r>
      <w:r w:rsidR="00D57DA8" w:rsidRPr="00872385">
        <w:rPr>
          <w:b/>
          <w:spacing w:val="-4"/>
          <w:sz w:val="28"/>
          <w:szCs w:val="28"/>
        </w:rPr>
        <w:t xml:space="preserve">, </w:t>
      </w:r>
      <w:r w:rsidRPr="00872385">
        <w:rPr>
          <w:b/>
          <w:iCs/>
          <w:spacing w:val="-4"/>
          <w:sz w:val="28"/>
          <w:szCs w:val="28"/>
          <w:lang w:val="vi-VN"/>
        </w:rPr>
        <w:t>gồm 0</w:t>
      </w:r>
      <w:r w:rsidRPr="00872385">
        <w:rPr>
          <w:b/>
          <w:iCs/>
          <w:spacing w:val="-4"/>
          <w:sz w:val="28"/>
          <w:szCs w:val="28"/>
        </w:rPr>
        <w:t>2</w:t>
      </w:r>
      <w:r w:rsidR="00D57DA8" w:rsidRPr="00872385">
        <w:rPr>
          <w:b/>
          <w:iCs/>
          <w:spacing w:val="-4"/>
          <w:sz w:val="28"/>
          <w:szCs w:val="28"/>
          <w:lang w:val="vi-VN"/>
        </w:rPr>
        <w:t xml:space="preserve"> điều</w:t>
      </w:r>
      <w:r w:rsidR="00D57DA8" w:rsidRPr="00872385">
        <w:rPr>
          <w:b/>
          <w:iCs/>
          <w:spacing w:val="-4"/>
          <w:sz w:val="28"/>
          <w:szCs w:val="28"/>
        </w:rPr>
        <w:t>:</w:t>
      </w:r>
    </w:p>
    <w:p w14:paraId="1EED78A8" w14:textId="1A20FE71" w:rsidR="000C15E9" w:rsidRPr="00872385" w:rsidRDefault="00D57DA8" w:rsidP="00872385">
      <w:pPr>
        <w:spacing w:before="120" w:after="120"/>
        <w:ind w:firstLine="720"/>
        <w:jc w:val="both"/>
        <w:rPr>
          <w:bCs/>
          <w:sz w:val="28"/>
          <w:szCs w:val="28"/>
        </w:rPr>
      </w:pPr>
      <w:r w:rsidRPr="00872385">
        <w:rPr>
          <w:bCs/>
          <w:sz w:val="28"/>
          <w:szCs w:val="28"/>
        </w:rPr>
        <w:t>- Điều 3</w:t>
      </w:r>
      <w:r w:rsidR="000C15E9" w:rsidRPr="00872385">
        <w:rPr>
          <w:bCs/>
          <w:sz w:val="28"/>
          <w:szCs w:val="28"/>
        </w:rPr>
        <w:t xml:space="preserve">. </w:t>
      </w:r>
      <w:bookmarkStart w:id="10" w:name="_Hlk235103727"/>
      <w:r w:rsidR="000C15E9" w:rsidRPr="00872385">
        <w:rPr>
          <w:bCs/>
          <w:sz w:val="28"/>
          <w:szCs w:val="28"/>
        </w:rPr>
        <w:t>Xét tuyển công chức</w:t>
      </w:r>
      <w:bookmarkEnd w:id="10"/>
    </w:p>
    <w:p w14:paraId="173A75BD" w14:textId="39B2F81D" w:rsidR="000C15E9" w:rsidRPr="00872385" w:rsidRDefault="00D57DA8" w:rsidP="00872385">
      <w:pPr>
        <w:spacing w:before="120" w:after="120"/>
        <w:ind w:firstLine="720"/>
        <w:jc w:val="both"/>
        <w:rPr>
          <w:bCs/>
          <w:sz w:val="28"/>
          <w:szCs w:val="28"/>
        </w:rPr>
      </w:pPr>
      <w:r w:rsidRPr="00872385">
        <w:rPr>
          <w:bCs/>
          <w:sz w:val="28"/>
          <w:szCs w:val="28"/>
        </w:rPr>
        <w:t>- Điều 4</w:t>
      </w:r>
      <w:r w:rsidR="000C15E9" w:rsidRPr="00872385">
        <w:rPr>
          <w:bCs/>
          <w:sz w:val="28"/>
          <w:szCs w:val="28"/>
        </w:rPr>
        <w:t xml:space="preserve">. Tiếp nhận vào làm công chức </w:t>
      </w:r>
    </w:p>
    <w:p w14:paraId="38C389AF" w14:textId="30C39912" w:rsidR="000C15E9" w:rsidRPr="00872385" w:rsidRDefault="000C15E9" w:rsidP="00872385">
      <w:pPr>
        <w:spacing w:before="120" w:after="120"/>
        <w:ind w:firstLine="720"/>
        <w:jc w:val="both"/>
        <w:rPr>
          <w:b/>
          <w:spacing w:val="-4"/>
          <w:sz w:val="28"/>
          <w:szCs w:val="28"/>
        </w:rPr>
      </w:pPr>
      <w:r w:rsidRPr="00872385">
        <w:rPr>
          <w:b/>
          <w:spacing w:val="-4"/>
          <w:sz w:val="28"/>
          <w:szCs w:val="28"/>
        </w:rPr>
        <w:t>2.3. Ch</w:t>
      </w:r>
      <w:r w:rsidR="00D57DA8" w:rsidRPr="00872385">
        <w:rPr>
          <w:b/>
          <w:spacing w:val="-4"/>
          <w:sz w:val="28"/>
          <w:szCs w:val="28"/>
        </w:rPr>
        <w:t>ương III - Tuyển dụng viên chức, gồm 02 điều:</w:t>
      </w:r>
    </w:p>
    <w:p w14:paraId="6286323C" w14:textId="77777777" w:rsidR="00D57DA8" w:rsidRPr="00872385" w:rsidRDefault="000C15E9" w:rsidP="00872385">
      <w:pPr>
        <w:spacing w:before="120" w:after="120"/>
        <w:ind w:firstLine="720"/>
        <w:jc w:val="both"/>
        <w:rPr>
          <w:b/>
          <w:bCs/>
          <w:sz w:val="28"/>
          <w:szCs w:val="28"/>
        </w:rPr>
      </w:pPr>
      <w:r w:rsidRPr="00872385">
        <w:rPr>
          <w:bCs/>
          <w:sz w:val="28"/>
          <w:szCs w:val="28"/>
        </w:rPr>
        <w:t xml:space="preserve">- </w:t>
      </w:r>
      <w:r w:rsidR="00D57DA8" w:rsidRPr="00872385">
        <w:rPr>
          <w:bCs/>
          <w:sz w:val="28"/>
          <w:szCs w:val="28"/>
        </w:rPr>
        <w:t xml:space="preserve">Điều 5. </w:t>
      </w:r>
      <w:bookmarkStart w:id="11" w:name="dieu_7"/>
      <w:r w:rsidR="00D57DA8" w:rsidRPr="00872385">
        <w:rPr>
          <w:bCs/>
          <w:sz w:val="28"/>
          <w:szCs w:val="28"/>
        </w:rPr>
        <w:t>Các trường hợp thực hiện xét tuyển viên chức</w:t>
      </w:r>
      <w:bookmarkEnd w:id="11"/>
    </w:p>
    <w:p w14:paraId="2FD334C1" w14:textId="77777777" w:rsidR="00D57DA8" w:rsidRPr="00872385" w:rsidRDefault="00D57DA8" w:rsidP="00872385">
      <w:pPr>
        <w:spacing w:before="120" w:after="120"/>
        <w:ind w:firstLine="720"/>
        <w:jc w:val="both"/>
        <w:rPr>
          <w:b/>
          <w:bCs/>
          <w:sz w:val="28"/>
          <w:szCs w:val="28"/>
        </w:rPr>
      </w:pPr>
      <w:r w:rsidRPr="00872385">
        <w:rPr>
          <w:bCs/>
          <w:sz w:val="28"/>
          <w:szCs w:val="28"/>
        </w:rPr>
        <w:t>- Điều 6. Thẩm quyền xét tuyển viên chức</w:t>
      </w:r>
    </w:p>
    <w:p w14:paraId="429151D1" w14:textId="12E40952" w:rsidR="000C15E9" w:rsidRPr="00872385" w:rsidRDefault="000C15E9" w:rsidP="00872385">
      <w:pPr>
        <w:spacing w:before="120" w:after="120"/>
        <w:ind w:firstLine="720"/>
        <w:jc w:val="both"/>
        <w:rPr>
          <w:b/>
          <w:spacing w:val="-4"/>
          <w:sz w:val="28"/>
          <w:szCs w:val="28"/>
        </w:rPr>
      </w:pPr>
      <w:r w:rsidRPr="00872385">
        <w:rPr>
          <w:b/>
          <w:spacing w:val="-4"/>
          <w:sz w:val="28"/>
          <w:szCs w:val="28"/>
        </w:rPr>
        <w:t xml:space="preserve">2.4. Chương IV </w:t>
      </w:r>
      <w:r w:rsidR="0039509A" w:rsidRPr="00872385">
        <w:rPr>
          <w:b/>
          <w:spacing w:val="-4"/>
          <w:sz w:val="28"/>
          <w:szCs w:val="28"/>
        </w:rPr>
        <w:t>- Điều khoản thi hành, gồm 02</w:t>
      </w:r>
      <w:r w:rsidRPr="00872385">
        <w:rPr>
          <w:b/>
          <w:spacing w:val="-4"/>
          <w:sz w:val="28"/>
          <w:szCs w:val="28"/>
        </w:rPr>
        <w:t xml:space="preserve"> điều</w:t>
      </w:r>
    </w:p>
    <w:p w14:paraId="06A82FEB" w14:textId="37B8A878" w:rsidR="000C15E9" w:rsidRPr="00872385" w:rsidRDefault="000C15E9" w:rsidP="00872385">
      <w:pPr>
        <w:spacing w:before="120" w:after="120"/>
        <w:ind w:firstLine="720"/>
        <w:jc w:val="both"/>
        <w:rPr>
          <w:sz w:val="28"/>
          <w:szCs w:val="28"/>
          <w:lang w:val="nl-NL"/>
        </w:rPr>
      </w:pPr>
      <w:r w:rsidRPr="00872385">
        <w:rPr>
          <w:sz w:val="28"/>
          <w:szCs w:val="28"/>
          <w:lang w:val="nl-NL"/>
        </w:rPr>
        <w:t xml:space="preserve">- </w:t>
      </w:r>
      <w:r w:rsidR="00D57DA8" w:rsidRPr="00872385">
        <w:rPr>
          <w:iCs/>
          <w:sz w:val="28"/>
          <w:szCs w:val="28"/>
        </w:rPr>
        <w:t xml:space="preserve">Điều 7. </w:t>
      </w:r>
      <w:r w:rsidR="00D57DA8" w:rsidRPr="00872385">
        <w:rPr>
          <w:sz w:val="28"/>
          <w:szCs w:val="28"/>
          <w:lang w:val="nl-NL"/>
        </w:rPr>
        <w:t>Hiệu lực thi hành</w:t>
      </w:r>
    </w:p>
    <w:p w14:paraId="2F45F217" w14:textId="629815D4" w:rsidR="00D57DA8" w:rsidRPr="00872385" w:rsidRDefault="0039509A" w:rsidP="00872385">
      <w:pPr>
        <w:spacing w:before="120" w:after="120"/>
        <w:ind w:firstLine="720"/>
        <w:jc w:val="both"/>
        <w:rPr>
          <w:sz w:val="28"/>
          <w:szCs w:val="28"/>
          <w:lang w:val="nl-NL"/>
        </w:rPr>
      </w:pPr>
      <w:r w:rsidRPr="00872385">
        <w:rPr>
          <w:bCs/>
          <w:kern w:val="36"/>
          <w:sz w:val="28"/>
          <w:szCs w:val="28"/>
        </w:rPr>
        <w:t>- Điều 8</w:t>
      </w:r>
      <w:r w:rsidR="00D57DA8" w:rsidRPr="00872385">
        <w:rPr>
          <w:bCs/>
          <w:kern w:val="36"/>
          <w:sz w:val="28"/>
          <w:szCs w:val="28"/>
        </w:rPr>
        <w:t>. Điều khoản thi hành</w:t>
      </w:r>
    </w:p>
    <w:p w14:paraId="7D4307A9" w14:textId="77777777" w:rsidR="000C15E9" w:rsidRPr="00872385" w:rsidRDefault="000C15E9" w:rsidP="00872385">
      <w:pPr>
        <w:spacing w:before="120" w:after="120"/>
        <w:ind w:firstLine="720"/>
        <w:jc w:val="both"/>
        <w:rPr>
          <w:b/>
          <w:bCs/>
          <w:sz w:val="28"/>
          <w:szCs w:val="28"/>
          <w:lang w:val="vi-VN"/>
        </w:rPr>
      </w:pPr>
      <w:r w:rsidRPr="00872385">
        <w:rPr>
          <w:b/>
          <w:bCs/>
          <w:sz w:val="28"/>
          <w:szCs w:val="28"/>
          <w:lang w:val="vi-VN"/>
        </w:rPr>
        <w:t>3. Nội dung cơ bản</w:t>
      </w:r>
    </w:p>
    <w:p w14:paraId="46CA7A2E" w14:textId="3DC27982" w:rsidR="00FF10C1" w:rsidRPr="00872385" w:rsidRDefault="00411B29" w:rsidP="00872385">
      <w:pPr>
        <w:spacing w:before="120" w:after="120"/>
        <w:ind w:firstLine="720"/>
        <w:jc w:val="both"/>
        <w:rPr>
          <w:sz w:val="28"/>
          <w:szCs w:val="28"/>
        </w:rPr>
      </w:pPr>
      <w:bookmarkStart w:id="12" w:name="_Hlk203811965"/>
      <w:r w:rsidRPr="00872385">
        <w:rPr>
          <w:sz w:val="28"/>
          <w:szCs w:val="28"/>
        </w:rPr>
        <w:t>Quy định về</w:t>
      </w:r>
      <w:r w:rsidR="00E22275" w:rsidRPr="00872385">
        <w:rPr>
          <w:sz w:val="28"/>
          <w:szCs w:val="28"/>
        </w:rPr>
        <w:t xml:space="preserve"> việc</w:t>
      </w:r>
      <w:r w:rsidRPr="00872385">
        <w:rPr>
          <w:sz w:val="28"/>
          <w:szCs w:val="28"/>
        </w:rPr>
        <w:t xml:space="preserve"> tuyển dụng công chức, viên chức như sau:</w:t>
      </w:r>
    </w:p>
    <w:p w14:paraId="23655EE1" w14:textId="5E4834EE" w:rsidR="00980B5F" w:rsidRPr="00872385" w:rsidRDefault="00980B5F" w:rsidP="00872385">
      <w:pPr>
        <w:spacing w:before="120" w:after="120"/>
        <w:ind w:firstLine="720"/>
        <w:jc w:val="both"/>
        <w:rPr>
          <w:b/>
          <w:sz w:val="28"/>
          <w:szCs w:val="28"/>
        </w:rPr>
      </w:pPr>
      <w:r w:rsidRPr="00872385">
        <w:rPr>
          <w:b/>
          <w:sz w:val="28"/>
          <w:szCs w:val="28"/>
        </w:rPr>
        <w:t>3.1. Quy định về tuyển dụng công chức</w:t>
      </w:r>
    </w:p>
    <w:p w14:paraId="646D916B" w14:textId="40AC9D6F" w:rsidR="00411B29" w:rsidRPr="00872385" w:rsidRDefault="005C4E14" w:rsidP="00872385">
      <w:pPr>
        <w:spacing w:before="120" w:after="120"/>
        <w:ind w:firstLine="720"/>
        <w:jc w:val="both"/>
        <w:rPr>
          <w:bCs/>
          <w:sz w:val="28"/>
          <w:szCs w:val="28"/>
        </w:rPr>
      </w:pPr>
      <w:r w:rsidRPr="00872385">
        <w:rPr>
          <w:i/>
          <w:sz w:val="28"/>
          <w:szCs w:val="28"/>
        </w:rPr>
        <w:t>3.1.1.</w:t>
      </w:r>
      <w:r w:rsidRPr="00872385">
        <w:rPr>
          <w:sz w:val="28"/>
          <w:szCs w:val="28"/>
        </w:rPr>
        <w:t xml:space="preserve"> </w:t>
      </w:r>
      <w:r w:rsidR="00411B29" w:rsidRPr="00872385">
        <w:rPr>
          <w:sz w:val="28"/>
          <w:szCs w:val="28"/>
        </w:rPr>
        <w:t xml:space="preserve">Quy định hình thức xét tuyển công chức tại đặc khu Côn Đảo, xã Thạnh An và </w:t>
      </w:r>
      <w:r w:rsidR="00411B29" w:rsidRPr="00872385">
        <w:rPr>
          <w:bCs/>
          <w:sz w:val="28"/>
          <w:szCs w:val="28"/>
        </w:rPr>
        <w:t>xã, phường hoặc đặc khu được công nhận là khu kinh tế đặc biệt</w:t>
      </w:r>
      <w:r w:rsidR="00BE1EF1">
        <w:rPr>
          <w:bCs/>
          <w:sz w:val="28"/>
          <w:szCs w:val="28"/>
        </w:rPr>
        <w:t xml:space="preserve"> (nếu có)</w:t>
      </w:r>
      <w:r w:rsidR="00411B29" w:rsidRPr="00872385">
        <w:rPr>
          <w:bCs/>
          <w:sz w:val="28"/>
          <w:szCs w:val="28"/>
        </w:rPr>
        <w:t xml:space="preserve">; </w:t>
      </w:r>
      <w:r w:rsidR="00E46B59" w:rsidRPr="00872385">
        <w:rPr>
          <w:sz w:val="28"/>
          <w:szCs w:val="28"/>
        </w:rPr>
        <w:t>Hạt Kiểm lâm rừng đặc dụng Vườn quốc gia Côn Đảo thuộc Ban Quản lý Vườn Quốc gia Côn Đảo</w:t>
      </w:r>
      <w:r w:rsidR="00BE1EF1">
        <w:rPr>
          <w:bCs/>
          <w:sz w:val="28"/>
          <w:szCs w:val="28"/>
        </w:rPr>
        <w:t>; đồng thời quy</w:t>
      </w:r>
      <w:r w:rsidR="00411B29" w:rsidRPr="00872385">
        <w:rPr>
          <w:bCs/>
          <w:sz w:val="28"/>
          <w:szCs w:val="28"/>
        </w:rPr>
        <w:t xml:space="preserve"> định thẩm quyền thực hiện xét tuyển</w:t>
      </w:r>
      <w:r w:rsidR="00FF3744" w:rsidRPr="00872385">
        <w:rPr>
          <w:bCs/>
          <w:sz w:val="28"/>
          <w:szCs w:val="28"/>
        </w:rPr>
        <w:t>:</w:t>
      </w:r>
    </w:p>
    <w:p w14:paraId="0BF0D3E9" w14:textId="7332B4F8" w:rsidR="00FF3744" w:rsidRPr="00872385" w:rsidRDefault="00BE1EF1" w:rsidP="00872385">
      <w:pPr>
        <w:spacing w:before="120" w:after="120"/>
        <w:ind w:firstLine="720"/>
        <w:jc w:val="both"/>
        <w:rPr>
          <w:sz w:val="28"/>
          <w:szCs w:val="28"/>
        </w:rPr>
      </w:pPr>
      <w:r>
        <w:rPr>
          <w:sz w:val="28"/>
          <w:szCs w:val="28"/>
        </w:rPr>
        <w:t>-</w:t>
      </w:r>
      <w:r w:rsidR="00FF3744" w:rsidRPr="00872385">
        <w:rPr>
          <w:sz w:val="28"/>
          <w:szCs w:val="28"/>
        </w:rPr>
        <w:t xml:space="preserve"> Ban Thường vụ Đảng ủy đặc khu Côn Đảo, xã Thạnh An và </w:t>
      </w:r>
      <w:r w:rsidR="00FF3744" w:rsidRPr="00872385">
        <w:rPr>
          <w:bCs/>
          <w:sz w:val="28"/>
          <w:szCs w:val="28"/>
        </w:rPr>
        <w:t xml:space="preserve">xã, phường hoặc đặc khu được công nhận là khu kinh tế đặc biệt </w:t>
      </w:r>
      <w:r>
        <w:rPr>
          <w:bCs/>
          <w:sz w:val="28"/>
          <w:szCs w:val="28"/>
        </w:rPr>
        <w:t xml:space="preserve">(nếu có) </w:t>
      </w:r>
      <w:r w:rsidR="00FF3744" w:rsidRPr="00872385">
        <w:rPr>
          <w:bCs/>
          <w:sz w:val="28"/>
          <w:szCs w:val="28"/>
        </w:rPr>
        <w:t xml:space="preserve">thực hiện </w:t>
      </w:r>
      <w:r w:rsidR="00FF3744" w:rsidRPr="00872385">
        <w:rPr>
          <w:sz w:val="28"/>
          <w:szCs w:val="28"/>
        </w:rPr>
        <w:t xml:space="preserve">xét tuyển </w:t>
      </w:r>
      <w:r w:rsidR="00FF3744" w:rsidRPr="00872385">
        <w:rPr>
          <w:sz w:val="28"/>
          <w:szCs w:val="28"/>
        </w:rPr>
        <w:lastRenderedPageBreak/>
        <w:t>công chức đối với các cơ quan tham mưu của Đảng ủy, cơ quan Ủy ban Mặt trận Tổ quốc Việt Nam cấp xã.</w:t>
      </w:r>
    </w:p>
    <w:p w14:paraId="178D1643" w14:textId="2BA987A8" w:rsidR="00FF3744" w:rsidRPr="00872385" w:rsidRDefault="00BE1EF1" w:rsidP="00872385">
      <w:pPr>
        <w:spacing w:before="120" w:after="120"/>
        <w:ind w:firstLine="720"/>
        <w:jc w:val="both"/>
        <w:rPr>
          <w:sz w:val="28"/>
          <w:szCs w:val="28"/>
        </w:rPr>
      </w:pPr>
      <w:r>
        <w:rPr>
          <w:sz w:val="28"/>
          <w:szCs w:val="28"/>
        </w:rPr>
        <w:t>-</w:t>
      </w:r>
      <w:r w:rsidR="00FF3744" w:rsidRPr="00872385">
        <w:rPr>
          <w:sz w:val="28"/>
          <w:szCs w:val="28"/>
        </w:rPr>
        <w:t xml:space="preserve"> Ủy ban nhân dân đặc khu Côn Đảo, xã Thạnh An và </w:t>
      </w:r>
      <w:r w:rsidR="00FF3744" w:rsidRPr="00872385">
        <w:rPr>
          <w:bCs/>
          <w:sz w:val="28"/>
          <w:szCs w:val="28"/>
        </w:rPr>
        <w:t>xã, phường hoặc đặc khu được công nhận là khu kinh tế đặc biệt</w:t>
      </w:r>
      <w:r w:rsidR="00FF3744" w:rsidRPr="00872385">
        <w:rPr>
          <w:sz w:val="28"/>
          <w:szCs w:val="28"/>
        </w:rPr>
        <w:t xml:space="preserve"> </w:t>
      </w:r>
      <w:r>
        <w:rPr>
          <w:sz w:val="28"/>
          <w:szCs w:val="28"/>
        </w:rPr>
        <w:t xml:space="preserve">(nếu có) </w:t>
      </w:r>
      <w:r w:rsidR="00FF3744" w:rsidRPr="00872385">
        <w:rPr>
          <w:sz w:val="28"/>
          <w:szCs w:val="28"/>
        </w:rPr>
        <w:t>thực hiện xét tuyển công chức đối với các cơ quan chuyên môn trực thuộc.</w:t>
      </w:r>
    </w:p>
    <w:p w14:paraId="7ED8B97B" w14:textId="0D2E3361" w:rsidR="0073796F" w:rsidRPr="00872385" w:rsidRDefault="00BE1EF1" w:rsidP="00872385">
      <w:pPr>
        <w:spacing w:before="120" w:after="120"/>
        <w:ind w:firstLine="720"/>
        <w:jc w:val="both"/>
        <w:rPr>
          <w:sz w:val="28"/>
          <w:szCs w:val="28"/>
        </w:rPr>
      </w:pPr>
      <w:r>
        <w:rPr>
          <w:sz w:val="28"/>
          <w:szCs w:val="28"/>
        </w:rPr>
        <w:t>-</w:t>
      </w:r>
      <w:r w:rsidR="00DD0A40" w:rsidRPr="00872385">
        <w:rPr>
          <w:sz w:val="28"/>
          <w:szCs w:val="28"/>
        </w:rPr>
        <w:t xml:space="preserve"> Ban Quản lý Vườn Quốc gia Côn Đảo thực hiện xét tuyển công chức đối với Hạt Kiểm lâm rừng đặc dụng Vườn quốc gia Côn Đảo</w:t>
      </w:r>
      <w:r w:rsidR="00871361" w:rsidRPr="00872385">
        <w:rPr>
          <w:sz w:val="28"/>
          <w:szCs w:val="28"/>
        </w:rPr>
        <w:t>.</w:t>
      </w:r>
    </w:p>
    <w:p w14:paraId="44615966" w14:textId="27228707" w:rsidR="000C15E9" w:rsidRPr="00872385" w:rsidRDefault="005C4E14" w:rsidP="00872385">
      <w:pPr>
        <w:spacing w:before="120" w:after="120"/>
        <w:ind w:firstLine="720"/>
        <w:jc w:val="both"/>
        <w:rPr>
          <w:sz w:val="28"/>
          <w:szCs w:val="28"/>
        </w:rPr>
      </w:pPr>
      <w:r w:rsidRPr="00872385">
        <w:rPr>
          <w:bCs/>
          <w:i/>
          <w:sz w:val="28"/>
          <w:szCs w:val="28"/>
        </w:rPr>
        <w:t>3.1.2</w:t>
      </w:r>
      <w:r w:rsidRPr="00872385">
        <w:rPr>
          <w:bCs/>
          <w:sz w:val="28"/>
          <w:szCs w:val="28"/>
        </w:rPr>
        <w:t xml:space="preserve">. </w:t>
      </w:r>
      <w:r w:rsidR="00411B29" w:rsidRPr="00872385">
        <w:rPr>
          <w:sz w:val="28"/>
          <w:szCs w:val="28"/>
        </w:rPr>
        <w:t xml:space="preserve">Quy định Chủ tịch Ủy ban nhân dân Thành phố </w:t>
      </w:r>
      <w:r w:rsidR="00463E0B" w:rsidRPr="00872385">
        <w:rPr>
          <w:sz w:val="28"/>
          <w:szCs w:val="28"/>
        </w:rPr>
        <w:t>quyết định</w:t>
      </w:r>
      <w:r w:rsidR="00411B29" w:rsidRPr="00872385">
        <w:rPr>
          <w:sz w:val="28"/>
          <w:szCs w:val="28"/>
        </w:rPr>
        <w:t xml:space="preserve"> tiếp nhận </w:t>
      </w:r>
      <w:r w:rsidRPr="00872385">
        <w:rPr>
          <w:sz w:val="28"/>
          <w:szCs w:val="28"/>
        </w:rPr>
        <w:t xml:space="preserve">vào làm công chức </w:t>
      </w:r>
      <w:r w:rsidR="00946B7B" w:rsidRPr="00872385">
        <w:rPr>
          <w:sz w:val="28"/>
          <w:szCs w:val="28"/>
        </w:rPr>
        <w:t xml:space="preserve">với điều kiện, tiêu chuẩn được quy định khác so với Nghị định số 170/2025/NĐ-CP (được sửa đổi, bổ sung tại Nghị định số 300/2026/NĐ-CP) </w:t>
      </w:r>
      <w:r w:rsidR="00411B29" w:rsidRPr="00872385">
        <w:rPr>
          <w:sz w:val="28"/>
          <w:szCs w:val="28"/>
        </w:rPr>
        <w:t>đối với các đối tượng, gồm: Viên chức; Người hưởng lương trong Quân đội nhân dân, Công an nhân dân, tổ chức cơ yếu mà không phải là công chức;</w:t>
      </w:r>
      <w:bookmarkStart w:id="13" w:name="diem_d_1_13"/>
      <w:r w:rsidR="00411B29" w:rsidRPr="00872385">
        <w:rPr>
          <w:sz w:val="28"/>
          <w:szCs w:val="28"/>
        </w:rPr>
        <w:t xml:space="preserve"> Người đang giữ chức vụ, chức danh lãnh đạo, quản lý từ cấp phòng trở lên tại doanh nghiệp do Nhà nước nắm giữ 100% vốn điều lệ hoặc tại doanh nghiệp do Nhà nước nắm giữ trên 50% vốn điều lệ hoặc tổng số cổ phần có quyền biểu quyết;</w:t>
      </w:r>
      <w:bookmarkEnd w:id="13"/>
      <w:r w:rsidR="00411B29" w:rsidRPr="00872385">
        <w:rPr>
          <w:sz w:val="28"/>
          <w:szCs w:val="28"/>
        </w:rPr>
        <w:t xml:space="preserve"> Người được tuyển dụng theo chỉ tiêu biên chế được cấp có thẩm quyền giao làm việc trong các hội do Đảng và Nhà nước giao nhiệm vụ</w:t>
      </w:r>
      <w:bookmarkStart w:id="14" w:name="_Hlk235027388"/>
      <w:bookmarkEnd w:id="12"/>
      <w:r w:rsidR="007A609F" w:rsidRPr="00872385">
        <w:rPr>
          <w:sz w:val="28"/>
          <w:szCs w:val="28"/>
        </w:rPr>
        <w:t xml:space="preserve"> phải có 05 năm liên tục liền kề tại thời điểm đề nghị tiếp nhận vào làm công chức được cơ quan, đơn vị đánh giá xếp loại, chất lượng ở mức </w:t>
      </w:r>
      <w:r w:rsidR="00B76F58">
        <w:rPr>
          <w:sz w:val="28"/>
          <w:szCs w:val="28"/>
        </w:rPr>
        <w:t>h</w:t>
      </w:r>
      <w:r w:rsidR="007A609F" w:rsidRPr="00872385">
        <w:rPr>
          <w:sz w:val="28"/>
          <w:szCs w:val="28"/>
        </w:rPr>
        <w:t>oàn thành tốt nhiệm vụ trở lên</w:t>
      </w:r>
      <w:r w:rsidR="00D87072" w:rsidRPr="00872385">
        <w:rPr>
          <w:sz w:val="28"/>
          <w:szCs w:val="28"/>
        </w:rPr>
        <w:t>.</w:t>
      </w:r>
    </w:p>
    <w:bookmarkEnd w:id="14"/>
    <w:p w14:paraId="16B36B30" w14:textId="7EFF660E" w:rsidR="00980B5F" w:rsidRPr="00872385" w:rsidRDefault="00980B5F" w:rsidP="00872385">
      <w:pPr>
        <w:spacing w:before="120" w:after="120"/>
        <w:ind w:firstLine="720"/>
        <w:jc w:val="both"/>
        <w:rPr>
          <w:b/>
          <w:sz w:val="28"/>
          <w:szCs w:val="28"/>
          <w:lang w:val="nl-NL"/>
        </w:rPr>
      </w:pPr>
      <w:r w:rsidRPr="00872385">
        <w:rPr>
          <w:b/>
          <w:sz w:val="28"/>
          <w:szCs w:val="28"/>
          <w:lang w:val="nl-NL"/>
        </w:rPr>
        <w:t>3.2. Quy định về tuyển dụng viên chức</w:t>
      </w:r>
    </w:p>
    <w:p w14:paraId="5E186177" w14:textId="5C0998C9" w:rsidR="00D57DA8" w:rsidRPr="00872385" w:rsidRDefault="005C4E14" w:rsidP="00872385">
      <w:pPr>
        <w:spacing w:before="120" w:after="120"/>
        <w:ind w:firstLine="720"/>
        <w:jc w:val="both"/>
        <w:rPr>
          <w:bCs/>
          <w:sz w:val="28"/>
          <w:szCs w:val="28"/>
        </w:rPr>
      </w:pPr>
      <w:r w:rsidRPr="00872385">
        <w:rPr>
          <w:bCs/>
          <w:i/>
          <w:sz w:val="28"/>
          <w:szCs w:val="28"/>
        </w:rPr>
        <w:t>3.2.1</w:t>
      </w:r>
      <w:r w:rsidRPr="00872385">
        <w:rPr>
          <w:bCs/>
          <w:sz w:val="28"/>
          <w:szCs w:val="28"/>
        </w:rPr>
        <w:t xml:space="preserve">. </w:t>
      </w:r>
      <w:r w:rsidR="00411B29" w:rsidRPr="00872385">
        <w:rPr>
          <w:bCs/>
          <w:sz w:val="28"/>
          <w:szCs w:val="28"/>
        </w:rPr>
        <w:t>Quy định</w:t>
      </w:r>
      <w:r w:rsidR="000C15E9" w:rsidRPr="00872385">
        <w:rPr>
          <w:bCs/>
          <w:sz w:val="28"/>
          <w:szCs w:val="28"/>
        </w:rPr>
        <w:t xml:space="preserve"> </w:t>
      </w:r>
      <w:r w:rsidR="00D57DA8" w:rsidRPr="00872385">
        <w:rPr>
          <w:bCs/>
          <w:sz w:val="28"/>
          <w:szCs w:val="28"/>
        </w:rPr>
        <w:t xml:space="preserve">các trường hợp thực hiện xét tuyển viên chức, gồm: (1) Xét tuyển vị trí nhân viên trong cơ sở giáo dục mầm non, giáo dục phổ thông, giáo dục thường xuyên, trường chuyên biệt và trường trung học nghề công lập; vị trí việc làm ngành, lĩnh vực y tế; vị trí việc làm ngành, lĩnh vực khoa học và công nghệ; vị trí việc làm ngành, lĩnh vực văn hóa, thể thao và du lịch; (2) </w:t>
      </w:r>
      <w:r w:rsidR="00E158D7" w:rsidRPr="00872385">
        <w:rPr>
          <w:bCs/>
          <w:sz w:val="28"/>
          <w:szCs w:val="28"/>
        </w:rPr>
        <w:t>Xét tuyển đối với tất cả các vị trí việc làm (trừ vị trí việc làm thuộc ngành, lĩnh vực giáo dục và đào tạo) tại các đơn vị sự nghiệp công lập trên địa bàn</w:t>
      </w:r>
      <w:r w:rsidR="00634DC1" w:rsidRPr="00872385">
        <w:rPr>
          <w:bCs/>
          <w:sz w:val="28"/>
          <w:szCs w:val="28"/>
        </w:rPr>
        <w:t xml:space="preserve"> đặc khu Côn Đảo, </w:t>
      </w:r>
      <w:r w:rsidR="00E158D7" w:rsidRPr="00872385">
        <w:rPr>
          <w:bCs/>
          <w:sz w:val="28"/>
          <w:szCs w:val="28"/>
        </w:rPr>
        <w:t xml:space="preserve">xã Thạnh An và </w:t>
      </w:r>
      <w:r w:rsidR="00E158D7" w:rsidRPr="00872385">
        <w:rPr>
          <w:sz w:val="28"/>
          <w:szCs w:val="28"/>
        </w:rPr>
        <w:t>xã, phường hoặc đặc khu được công nhận là khu kinh tế đặc biệt (nếu có).</w:t>
      </w:r>
    </w:p>
    <w:p w14:paraId="6A05C33B" w14:textId="77373085" w:rsidR="009946FF" w:rsidRPr="00872385" w:rsidRDefault="005C4E14" w:rsidP="00872385">
      <w:pPr>
        <w:spacing w:before="120" w:after="120"/>
        <w:ind w:firstLine="720"/>
        <w:jc w:val="both"/>
        <w:rPr>
          <w:sz w:val="28"/>
          <w:szCs w:val="28"/>
          <w:lang w:val="nl-NL"/>
        </w:rPr>
      </w:pPr>
      <w:r w:rsidRPr="00872385">
        <w:rPr>
          <w:i/>
          <w:sz w:val="28"/>
          <w:szCs w:val="28"/>
          <w:lang w:val="nl-NL"/>
        </w:rPr>
        <w:t>3.2.2</w:t>
      </w:r>
      <w:r w:rsidRPr="00872385">
        <w:rPr>
          <w:sz w:val="28"/>
          <w:szCs w:val="28"/>
          <w:lang w:val="nl-NL"/>
        </w:rPr>
        <w:t xml:space="preserve">. </w:t>
      </w:r>
      <w:r w:rsidR="009946FF" w:rsidRPr="00872385">
        <w:rPr>
          <w:sz w:val="28"/>
          <w:szCs w:val="28"/>
          <w:lang w:val="nl-NL"/>
        </w:rPr>
        <w:t>Quy định về thẩm quyền xét tuyển viên chức</w:t>
      </w:r>
      <w:r w:rsidRPr="00872385">
        <w:rPr>
          <w:sz w:val="28"/>
          <w:szCs w:val="28"/>
          <w:lang w:val="nl-NL"/>
        </w:rPr>
        <w:t>:</w:t>
      </w:r>
    </w:p>
    <w:p w14:paraId="5E601127" w14:textId="68294378" w:rsidR="005C4E14" w:rsidRPr="00872385" w:rsidRDefault="008E1352" w:rsidP="00872385">
      <w:pPr>
        <w:spacing w:before="120" w:after="120"/>
        <w:ind w:firstLine="720"/>
        <w:jc w:val="both"/>
        <w:rPr>
          <w:sz w:val="28"/>
          <w:szCs w:val="28"/>
          <w:lang w:val="nl-NL"/>
        </w:rPr>
      </w:pPr>
      <w:r w:rsidRPr="00872385">
        <w:rPr>
          <w:sz w:val="28"/>
          <w:szCs w:val="28"/>
          <w:lang w:val="nl-NL"/>
        </w:rPr>
        <w:t>- Về thẩm quyền x</w:t>
      </w:r>
      <w:r w:rsidRPr="00872385">
        <w:rPr>
          <w:bCs/>
          <w:sz w:val="28"/>
          <w:szCs w:val="28"/>
        </w:rPr>
        <w:t xml:space="preserve">ét tuyển vị trí </w:t>
      </w:r>
      <w:r w:rsidRPr="00872385">
        <w:rPr>
          <w:spacing w:val="-2"/>
          <w:sz w:val="28"/>
          <w:szCs w:val="28"/>
          <w:shd w:val="clear" w:color="auto" w:fill="FFFFFF"/>
          <w:lang w:val="vi-VN"/>
        </w:rPr>
        <w:t>nhân viên trong cơ sở giáo dục mầm non, giáo dục phổ thông, giáo dục thường xuyên, trường chuyên biệt và trường trung học nghề công lập</w:t>
      </w:r>
      <w:r w:rsidRPr="00872385">
        <w:rPr>
          <w:bCs/>
          <w:sz w:val="28"/>
          <w:szCs w:val="28"/>
        </w:rPr>
        <w:t>; vị trí việc làm ngành, lĩnh vực y tế; vị trí việc làm ngành, lĩnh vực khoa học và công nghệ; vị trí việc làm ngành, lĩnh vực văn hóa, thể thao và du lịch:</w:t>
      </w:r>
    </w:p>
    <w:p w14:paraId="6807C9B0" w14:textId="42D42074" w:rsidR="000C15E9" w:rsidRPr="00872385" w:rsidRDefault="00980B5F" w:rsidP="00872385">
      <w:pPr>
        <w:spacing w:before="120" w:after="120"/>
        <w:ind w:firstLine="720"/>
        <w:jc w:val="both"/>
        <w:rPr>
          <w:bCs/>
          <w:sz w:val="28"/>
          <w:szCs w:val="28"/>
        </w:rPr>
      </w:pPr>
      <w:r w:rsidRPr="00872385">
        <w:rPr>
          <w:bCs/>
          <w:sz w:val="28"/>
          <w:szCs w:val="28"/>
        </w:rPr>
        <w:t xml:space="preserve">+ </w:t>
      </w:r>
      <w:r w:rsidR="000C15E9" w:rsidRPr="00872385">
        <w:rPr>
          <w:sz w:val="28"/>
          <w:szCs w:val="28"/>
        </w:rPr>
        <w:t xml:space="preserve">Đơn vị sự nghiệp </w:t>
      </w:r>
      <w:r w:rsidR="000C15E9" w:rsidRPr="00872385">
        <w:rPr>
          <w:bCs/>
          <w:sz w:val="28"/>
          <w:szCs w:val="28"/>
        </w:rPr>
        <w:t>công lập tự bảo đảm một phần chi thường xuyên (sau đây gọi là đơn vị nhóm 3) và đơn vị sự nghiệp công lập do Nhà nước bảo đảm chi thường xuyên (sau đây gọi là đơn vị nhóm 4)</w:t>
      </w:r>
      <w:r w:rsidR="000C15E9" w:rsidRPr="00872385">
        <w:rPr>
          <w:sz w:val="28"/>
          <w:szCs w:val="28"/>
        </w:rPr>
        <w:t xml:space="preserve"> thuộc Ủy ban nhân dân Thành phố thực hiện xét tuyển viên chức tại đơn vị và đơn vị nhóm 3, đơ</w:t>
      </w:r>
      <w:r w:rsidR="00A05D16" w:rsidRPr="00872385">
        <w:rPr>
          <w:sz w:val="28"/>
          <w:szCs w:val="28"/>
        </w:rPr>
        <w:t>n vị nhóm 4 trực thuộc (nếu có).</w:t>
      </w:r>
    </w:p>
    <w:p w14:paraId="3C5B281F" w14:textId="2E7B0AC5" w:rsidR="00CA1632" w:rsidRPr="00872385" w:rsidRDefault="00980B5F" w:rsidP="00872385">
      <w:pPr>
        <w:spacing w:before="120" w:after="120"/>
        <w:ind w:firstLine="720"/>
        <w:jc w:val="both"/>
        <w:rPr>
          <w:sz w:val="28"/>
          <w:szCs w:val="28"/>
        </w:rPr>
      </w:pPr>
      <w:r w:rsidRPr="00872385">
        <w:rPr>
          <w:spacing w:val="-2"/>
          <w:sz w:val="28"/>
          <w:szCs w:val="28"/>
          <w:shd w:val="clear" w:color="auto" w:fill="FFFFFF"/>
        </w:rPr>
        <w:lastRenderedPageBreak/>
        <w:t xml:space="preserve">+ </w:t>
      </w:r>
      <w:r w:rsidR="00CA1632" w:rsidRPr="00872385">
        <w:rPr>
          <w:spacing w:val="-2"/>
          <w:sz w:val="28"/>
          <w:szCs w:val="28"/>
          <w:shd w:val="clear" w:color="auto" w:fill="FFFFFF"/>
          <w:lang w:val="vi-VN"/>
        </w:rPr>
        <w:t xml:space="preserve">Sở Giáo dục và Đào tạo </w:t>
      </w:r>
      <w:r w:rsidR="00CA1632" w:rsidRPr="00872385">
        <w:rPr>
          <w:spacing w:val="-2"/>
          <w:sz w:val="28"/>
          <w:szCs w:val="28"/>
          <w:shd w:val="clear" w:color="auto" w:fill="FFFFFF"/>
        </w:rPr>
        <w:t>thực hiện xét</w:t>
      </w:r>
      <w:r w:rsidR="000865CB" w:rsidRPr="00872385">
        <w:rPr>
          <w:spacing w:val="-2"/>
          <w:sz w:val="28"/>
          <w:szCs w:val="28"/>
          <w:shd w:val="clear" w:color="auto" w:fill="FFFFFF"/>
        </w:rPr>
        <w:t xml:space="preserve"> tuyển</w:t>
      </w:r>
      <w:r w:rsidR="00CA1632" w:rsidRPr="00872385">
        <w:rPr>
          <w:spacing w:val="-2"/>
          <w:sz w:val="28"/>
          <w:szCs w:val="28"/>
          <w:shd w:val="clear" w:color="auto" w:fill="FFFFFF"/>
        </w:rPr>
        <w:t xml:space="preserve"> đối với </w:t>
      </w:r>
      <w:r w:rsidR="00E46B59" w:rsidRPr="00872385">
        <w:rPr>
          <w:spacing w:val="-2"/>
          <w:sz w:val="28"/>
          <w:szCs w:val="28"/>
          <w:shd w:val="clear" w:color="auto" w:fill="FFFFFF"/>
        </w:rPr>
        <w:t xml:space="preserve">vị trí </w:t>
      </w:r>
      <w:r w:rsidR="00CA1632" w:rsidRPr="00872385">
        <w:rPr>
          <w:spacing w:val="-2"/>
          <w:sz w:val="28"/>
          <w:szCs w:val="28"/>
          <w:shd w:val="clear" w:color="auto" w:fill="FFFFFF"/>
          <w:lang w:val="vi-VN"/>
        </w:rPr>
        <w:t>nhân viên trong cơ sở giáo dục mầm non, giáo dục phổ thông, giáo dục thường xuyên, trường chuyên biệt và trường trung học nghề công lập</w:t>
      </w:r>
      <w:r w:rsidR="00A05D16" w:rsidRPr="00872385">
        <w:rPr>
          <w:spacing w:val="-2"/>
          <w:sz w:val="28"/>
          <w:szCs w:val="28"/>
          <w:shd w:val="clear" w:color="auto" w:fill="FFFFFF"/>
        </w:rPr>
        <w:t>.</w:t>
      </w:r>
    </w:p>
    <w:p w14:paraId="3E4CDFF2" w14:textId="4723BC2A" w:rsidR="00366C38" w:rsidRPr="00872385" w:rsidRDefault="00980B5F" w:rsidP="00872385">
      <w:pPr>
        <w:spacing w:before="120" w:after="120"/>
        <w:ind w:firstLine="720"/>
        <w:jc w:val="both"/>
        <w:rPr>
          <w:sz w:val="28"/>
          <w:szCs w:val="28"/>
        </w:rPr>
      </w:pPr>
      <w:r w:rsidRPr="00872385">
        <w:rPr>
          <w:sz w:val="28"/>
          <w:szCs w:val="28"/>
        </w:rPr>
        <w:t xml:space="preserve">+ </w:t>
      </w:r>
      <w:r w:rsidR="000C15E9" w:rsidRPr="00872385">
        <w:rPr>
          <w:sz w:val="28"/>
          <w:szCs w:val="28"/>
        </w:rPr>
        <w:t>Các Sở, ban, ngành Thành phố thực hiện xét tuyển viên chức tại đơn vị nhóm 3, đ</w:t>
      </w:r>
      <w:r w:rsidR="00D87072" w:rsidRPr="00872385">
        <w:rPr>
          <w:sz w:val="28"/>
          <w:szCs w:val="28"/>
        </w:rPr>
        <w:t>ơn vị nhóm 4 trực thuộc</w:t>
      </w:r>
      <w:r w:rsidR="00A05D16" w:rsidRPr="00872385">
        <w:rPr>
          <w:sz w:val="28"/>
          <w:szCs w:val="28"/>
        </w:rPr>
        <w:t>.</w:t>
      </w:r>
    </w:p>
    <w:p w14:paraId="33D196E2" w14:textId="68EEDE3F" w:rsidR="000C15E9" w:rsidRPr="00872385" w:rsidRDefault="00980B5F" w:rsidP="00872385">
      <w:pPr>
        <w:spacing w:before="120" w:after="120"/>
        <w:ind w:firstLine="720"/>
        <w:jc w:val="both"/>
        <w:rPr>
          <w:sz w:val="28"/>
          <w:szCs w:val="28"/>
        </w:rPr>
      </w:pPr>
      <w:r w:rsidRPr="00872385">
        <w:rPr>
          <w:sz w:val="28"/>
          <w:szCs w:val="28"/>
        </w:rPr>
        <w:t xml:space="preserve">+ </w:t>
      </w:r>
      <w:r w:rsidR="00BC74AA" w:rsidRPr="00872385">
        <w:rPr>
          <w:sz w:val="28"/>
          <w:szCs w:val="28"/>
        </w:rPr>
        <w:t xml:space="preserve">Ủy ban nhân dân cấp xã thực hiện xét tuyển viên chức tại đơn vị nhóm 3, đơn vị nhóm 4 trực thuộc, trừ xét tuyển </w:t>
      </w:r>
      <w:r w:rsidR="00BC74AA" w:rsidRPr="00872385">
        <w:rPr>
          <w:spacing w:val="-2"/>
          <w:sz w:val="28"/>
          <w:szCs w:val="28"/>
          <w:shd w:val="clear" w:color="auto" w:fill="FFFFFF"/>
        </w:rPr>
        <w:t xml:space="preserve">vị trí </w:t>
      </w:r>
      <w:r w:rsidR="00BC74AA" w:rsidRPr="00872385">
        <w:rPr>
          <w:spacing w:val="-2"/>
          <w:sz w:val="28"/>
          <w:szCs w:val="28"/>
          <w:shd w:val="clear" w:color="auto" w:fill="FFFFFF"/>
          <w:lang w:val="vi-VN"/>
        </w:rPr>
        <w:t>nhân viên trong cơ sở giáo dục mầm non, giáo dục phổ thông, giáo dục thường xuyên, trường chuyên biệt và trường trung học nghề công lập</w:t>
      </w:r>
      <w:r w:rsidR="00BC74AA" w:rsidRPr="00872385">
        <w:rPr>
          <w:sz w:val="28"/>
          <w:szCs w:val="28"/>
        </w:rPr>
        <w:t xml:space="preserve"> thuộc thẩm q</w:t>
      </w:r>
      <w:r w:rsidR="00A05D16" w:rsidRPr="00872385">
        <w:rPr>
          <w:sz w:val="28"/>
          <w:szCs w:val="28"/>
        </w:rPr>
        <w:t>uyền của Sở Giáo dục và Đào tạo.</w:t>
      </w:r>
    </w:p>
    <w:p w14:paraId="0A9624EF" w14:textId="0A5C64A5" w:rsidR="000C15E9" w:rsidRPr="00872385" w:rsidRDefault="00980B5F" w:rsidP="00872385">
      <w:pPr>
        <w:spacing w:before="120" w:after="120"/>
        <w:ind w:firstLine="720"/>
        <w:jc w:val="both"/>
        <w:rPr>
          <w:sz w:val="28"/>
          <w:szCs w:val="28"/>
        </w:rPr>
      </w:pPr>
      <w:r w:rsidRPr="00872385">
        <w:rPr>
          <w:sz w:val="28"/>
          <w:szCs w:val="28"/>
        </w:rPr>
        <w:t xml:space="preserve">+ </w:t>
      </w:r>
      <w:r w:rsidR="000C15E9" w:rsidRPr="00872385">
        <w:rPr>
          <w:sz w:val="28"/>
          <w:szCs w:val="28"/>
        </w:rPr>
        <w:t xml:space="preserve">Các đơn vị sự nghiệp công lập tự bảo đảm chi thường xuyên và chi đầu tư (sau đây gọi là đơn vị nhóm 1), đơn vị sự nghiệp công lập tự bảo đảm chi thường xuyên (sau đây gọi là đơn vị nhóm 2) thực hiện xét tuyển viên chức tại đơn vị. </w:t>
      </w:r>
    </w:p>
    <w:p w14:paraId="1008CCAF" w14:textId="235FDF6A" w:rsidR="00980B5F" w:rsidRPr="00906E92" w:rsidRDefault="00980B5F" w:rsidP="00872385">
      <w:pPr>
        <w:spacing w:before="120" w:after="120"/>
        <w:ind w:firstLine="720"/>
        <w:jc w:val="both"/>
        <w:rPr>
          <w:bCs/>
          <w:sz w:val="28"/>
          <w:szCs w:val="28"/>
        </w:rPr>
      </w:pPr>
      <w:r w:rsidRPr="00906E92">
        <w:rPr>
          <w:sz w:val="28"/>
          <w:szCs w:val="28"/>
        </w:rPr>
        <w:t xml:space="preserve">- Quy định </w:t>
      </w:r>
      <w:r w:rsidR="008E1352" w:rsidRPr="00906E92">
        <w:rPr>
          <w:sz w:val="28"/>
          <w:szCs w:val="28"/>
        </w:rPr>
        <w:t xml:space="preserve">thẩm quyền </w:t>
      </w:r>
      <w:r w:rsidRPr="00906E92">
        <w:rPr>
          <w:bCs/>
          <w:sz w:val="28"/>
          <w:szCs w:val="28"/>
        </w:rPr>
        <w:t xml:space="preserve">xét tuyển </w:t>
      </w:r>
      <w:r w:rsidR="00E06586" w:rsidRPr="00906E92">
        <w:rPr>
          <w:bCs/>
          <w:sz w:val="28"/>
          <w:szCs w:val="28"/>
        </w:rPr>
        <w:t>đối với tất cả các vị trí việc làm (trừ vị trí việc làm thuộc ngành, lĩnh vực giáo dục và đào tạo) tại các đơn vị sự nghiệp công lập trên địa bàn</w:t>
      </w:r>
      <w:r w:rsidR="00FB7B9E" w:rsidRPr="00906E92">
        <w:rPr>
          <w:bCs/>
          <w:sz w:val="28"/>
          <w:szCs w:val="28"/>
        </w:rPr>
        <w:t xml:space="preserve"> đặc khu Côn Đảo, </w:t>
      </w:r>
      <w:r w:rsidR="00E06586" w:rsidRPr="00906E92">
        <w:rPr>
          <w:bCs/>
          <w:sz w:val="28"/>
          <w:szCs w:val="28"/>
        </w:rPr>
        <w:t xml:space="preserve">xã Thạnh An và </w:t>
      </w:r>
      <w:r w:rsidR="00E06586" w:rsidRPr="00906E92">
        <w:rPr>
          <w:sz w:val="28"/>
          <w:szCs w:val="28"/>
        </w:rPr>
        <w:t>xã, phường hoặc đặc khu được công nhận là khu kinh tế đặc biệt (nếu có).</w:t>
      </w:r>
    </w:p>
    <w:p w14:paraId="36F6EEEB" w14:textId="7F633019" w:rsidR="000C15E9" w:rsidRPr="00906E92" w:rsidRDefault="00980B5F" w:rsidP="00872385">
      <w:pPr>
        <w:spacing w:before="120" w:after="120"/>
        <w:ind w:firstLine="720"/>
        <w:jc w:val="both"/>
        <w:rPr>
          <w:bCs/>
          <w:sz w:val="28"/>
          <w:szCs w:val="28"/>
        </w:rPr>
      </w:pPr>
      <w:r w:rsidRPr="00906E92">
        <w:rPr>
          <w:bCs/>
          <w:sz w:val="28"/>
          <w:szCs w:val="28"/>
        </w:rPr>
        <w:t xml:space="preserve">+ </w:t>
      </w:r>
      <w:r w:rsidR="00084826" w:rsidRPr="00906E92">
        <w:rPr>
          <w:bCs/>
          <w:sz w:val="28"/>
          <w:szCs w:val="28"/>
        </w:rPr>
        <w:t xml:space="preserve">Ủy ban nhân dân đặc khu Côn Đảo, xã Thạnh An và </w:t>
      </w:r>
      <w:r w:rsidR="00084826" w:rsidRPr="00906E92">
        <w:rPr>
          <w:sz w:val="28"/>
          <w:szCs w:val="28"/>
        </w:rPr>
        <w:t xml:space="preserve">xã, phường hoặc đặc khu được công nhận là khu kinh tế đặc biệt (nếu có) </w:t>
      </w:r>
      <w:r w:rsidR="00084826" w:rsidRPr="00906E92">
        <w:rPr>
          <w:bCs/>
          <w:sz w:val="28"/>
          <w:szCs w:val="28"/>
        </w:rPr>
        <w:t xml:space="preserve">thực hiện xét tuyển viên chức </w:t>
      </w:r>
      <w:r w:rsidR="00906E92" w:rsidRPr="00906E92">
        <w:rPr>
          <w:bCs/>
          <w:sz w:val="28"/>
          <w:szCs w:val="28"/>
        </w:rPr>
        <w:t xml:space="preserve">đối với tất cả các vị trí việc làm (trừ vị trí việc làm thuộc ngành, lĩnh vực giáo dục và đào tạo) </w:t>
      </w:r>
      <w:r w:rsidR="00084826" w:rsidRPr="00906E92">
        <w:rPr>
          <w:bCs/>
          <w:sz w:val="28"/>
          <w:szCs w:val="28"/>
        </w:rPr>
        <w:t>tại các đơn vị nhóm 3, đơn vị nhóm 4 trực thuộc.</w:t>
      </w:r>
    </w:p>
    <w:p w14:paraId="19D25AAA" w14:textId="51ADFB20" w:rsidR="00980B5F" w:rsidRPr="00906E92" w:rsidRDefault="00980B5F" w:rsidP="00872385">
      <w:pPr>
        <w:spacing w:before="120" w:after="120"/>
        <w:ind w:firstLine="720"/>
        <w:jc w:val="both"/>
        <w:rPr>
          <w:bCs/>
          <w:sz w:val="28"/>
          <w:szCs w:val="28"/>
        </w:rPr>
      </w:pPr>
      <w:r w:rsidRPr="00906E92">
        <w:rPr>
          <w:bCs/>
          <w:sz w:val="28"/>
          <w:szCs w:val="28"/>
        </w:rPr>
        <w:t xml:space="preserve">+ </w:t>
      </w:r>
      <w:r w:rsidR="00084826" w:rsidRPr="00906E92">
        <w:rPr>
          <w:bCs/>
          <w:sz w:val="28"/>
          <w:szCs w:val="28"/>
        </w:rPr>
        <w:t xml:space="preserve">Đơn vị nhóm 1, đơn vị nhóm 2 thuộc Ủy ban nhân dân đặc khu Côn Đảo, xã Thạnh An và </w:t>
      </w:r>
      <w:r w:rsidR="00084826" w:rsidRPr="00906E92">
        <w:rPr>
          <w:sz w:val="28"/>
          <w:szCs w:val="28"/>
        </w:rPr>
        <w:t xml:space="preserve">xã, phường hoặc đặc khu được công nhận là khu kinh tế đặc biệt (nếu có) </w:t>
      </w:r>
      <w:r w:rsidR="00084826" w:rsidRPr="00906E92">
        <w:rPr>
          <w:bCs/>
          <w:sz w:val="28"/>
          <w:szCs w:val="28"/>
        </w:rPr>
        <w:t>thực hiện xét tuyển viên chức tại đơn vị.</w:t>
      </w:r>
    </w:p>
    <w:p w14:paraId="02B64658" w14:textId="03D4EF44" w:rsidR="006F06A3" w:rsidRPr="00906E92" w:rsidRDefault="006F06A3" w:rsidP="00872385">
      <w:pPr>
        <w:spacing w:before="120" w:after="120"/>
        <w:ind w:firstLine="720"/>
        <w:jc w:val="both"/>
        <w:rPr>
          <w:bCs/>
          <w:sz w:val="28"/>
          <w:szCs w:val="28"/>
        </w:rPr>
      </w:pPr>
      <w:r w:rsidRPr="00906E92">
        <w:rPr>
          <w:sz w:val="28"/>
          <w:szCs w:val="28"/>
        </w:rPr>
        <w:t xml:space="preserve">+ </w:t>
      </w:r>
      <w:r w:rsidR="00084826" w:rsidRPr="00906E92">
        <w:rPr>
          <w:sz w:val="28"/>
          <w:szCs w:val="28"/>
        </w:rPr>
        <w:t xml:space="preserve">Ban Quản lý Vườn Quốc gia Côn Đảo thực hiện xét tuyển viên chức </w:t>
      </w:r>
      <w:r w:rsidR="00084826" w:rsidRPr="00906E92">
        <w:rPr>
          <w:bCs/>
          <w:sz w:val="28"/>
          <w:szCs w:val="28"/>
        </w:rPr>
        <w:t xml:space="preserve">tại </w:t>
      </w:r>
      <w:r w:rsidR="00084826" w:rsidRPr="00906E92">
        <w:rPr>
          <w:bCs/>
          <w:sz w:val="28"/>
          <w:szCs w:val="28"/>
        </w:rPr>
        <w:br/>
        <w:t>đơn vị.</w:t>
      </w:r>
    </w:p>
    <w:p w14:paraId="4C477023" w14:textId="36A76084" w:rsidR="000F211F" w:rsidRPr="00872385" w:rsidRDefault="00FF3744" w:rsidP="00872385">
      <w:pPr>
        <w:spacing w:before="120" w:after="120"/>
        <w:ind w:firstLine="720"/>
        <w:jc w:val="both"/>
        <w:rPr>
          <w:b/>
          <w:bCs/>
          <w:sz w:val="28"/>
          <w:szCs w:val="28"/>
        </w:rPr>
      </w:pPr>
      <w:r w:rsidRPr="00872385">
        <w:rPr>
          <w:b/>
          <w:bCs/>
          <w:sz w:val="28"/>
          <w:szCs w:val="28"/>
        </w:rPr>
        <w:t xml:space="preserve">3.3. </w:t>
      </w:r>
      <w:r w:rsidR="008E1352" w:rsidRPr="00872385">
        <w:rPr>
          <w:b/>
          <w:bCs/>
          <w:sz w:val="28"/>
          <w:szCs w:val="28"/>
        </w:rPr>
        <w:t>Điều khoản thi hành</w:t>
      </w:r>
    </w:p>
    <w:p w14:paraId="15B07E03" w14:textId="0669EB8B" w:rsidR="00FC70E0" w:rsidRPr="00872385" w:rsidRDefault="000F211F" w:rsidP="00872385">
      <w:pPr>
        <w:spacing w:before="120" w:after="120"/>
        <w:ind w:firstLine="720"/>
        <w:jc w:val="both"/>
        <w:rPr>
          <w:bCs/>
          <w:sz w:val="28"/>
          <w:szCs w:val="28"/>
        </w:rPr>
      </w:pPr>
      <w:r w:rsidRPr="00872385">
        <w:rPr>
          <w:b/>
          <w:bCs/>
          <w:sz w:val="28"/>
          <w:szCs w:val="28"/>
        </w:rPr>
        <w:t xml:space="preserve">- </w:t>
      </w:r>
      <w:r w:rsidR="00A32396" w:rsidRPr="00872385">
        <w:rPr>
          <w:bCs/>
          <w:sz w:val="28"/>
          <w:szCs w:val="28"/>
        </w:rPr>
        <w:t>Quy định về</w:t>
      </w:r>
      <w:r w:rsidR="00A32396" w:rsidRPr="00872385">
        <w:rPr>
          <w:b/>
          <w:bCs/>
          <w:sz w:val="28"/>
          <w:szCs w:val="28"/>
        </w:rPr>
        <w:t xml:space="preserve"> </w:t>
      </w:r>
      <w:r w:rsidRPr="00872385">
        <w:rPr>
          <w:bCs/>
          <w:sz w:val="28"/>
          <w:szCs w:val="28"/>
        </w:rPr>
        <w:t>Hiệu lực thi hành</w:t>
      </w:r>
      <w:r w:rsidR="00E2072F" w:rsidRPr="00872385">
        <w:rPr>
          <w:bCs/>
          <w:sz w:val="28"/>
          <w:szCs w:val="28"/>
        </w:rPr>
        <w:t>;</w:t>
      </w:r>
    </w:p>
    <w:p w14:paraId="1F2254AD" w14:textId="4D93E6F8" w:rsidR="00A32396" w:rsidRPr="00872385" w:rsidRDefault="006F4A37" w:rsidP="00872385">
      <w:pPr>
        <w:spacing w:before="120" w:after="120"/>
        <w:ind w:firstLine="720"/>
        <w:jc w:val="both"/>
        <w:rPr>
          <w:bCs/>
          <w:sz w:val="28"/>
          <w:szCs w:val="28"/>
        </w:rPr>
      </w:pPr>
      <w:r w:rsidRPr="00872385">
        <w:rPr>
          <w:bCs/>
          <w:sz w:val="28"/>
          <w:szCs w:val="28"/>
        </w:rPr>
        <w:t xml:space="preserve">- Quy định về Điều khoản thi </w:t>
      </w:r>
      <w:r w:rsidR="00A32396" w:rsidRPr="00872385">
        <w:rPr>
          <w:bCs/>
          <w:sz w:val="28"/>
          <w:szCs w:val="28"/>
        </w:rPr>
        <w:t xml:space="preserve">hành: đề xuất giao Ủy ban nhân dân Thành phố, </w:t>
      </w:r>
      <w:r w:rsidR="008B2B35" w:rsidRPr="00872385">
        <w:rPr>
          <w:bCs/>
          <w:sz w:val="28"/>
          <w:szCs w:val="28"/>
        </w:rPr>
        <w:t xml:space="preserve">các cơ quan, tổ chức, đơn vị, cá nhân </w:t>
      </w:r>
      <w:r w:rsidR="00A32396" w:rsidRPr="00872385">
        <w:rPr>
          <w:bCs/>
          <w:sz w:val="28"/>
          <w:szCs w:val="28"/>
        </w:rPr>
        <w:t>có liên quan chịu trách nhiệm thi hành Nghị quyết này.</w:t>
      </w:r>
    </w:p>
    <w:p w14:paraId="5BAF4933" w14:textId="5CB48310" w:rsidR="00170EDB" w:rsidRPr="00872385" w:rsidRDefault="00170EDB" w:rsidP="00872385">
      <w:pPr>
        <w:spacing w:before="120" w:after="120"/>
        <w:ind w:firstLine="720"/>
        <w:jc w:val="both"/>
        <w:rPr>
          <w:sz w:val="28"/>
          <w:szCs w:val="28"/>
          <w:lang w:val="id-ID"/>
        </w:rPr>
      </w:pPr>
      <w:r w:rsidRPr="00872385">
        <w:rPr>
          <w:b/>
          <w:bCs/>
          <w:sz w:val="28"/>
          <w:szCs w:val="28"/>
        </w:rPr>
        <w:t xml:space="preserve">V. ĐÁNH GIÁ VỀ SỰ PHÙ HỢP VỚI ĐIỀU 3 CỦA </w:t>
      </w:r>
      <w:r w:rsidRPr="00872385">
        <w:rPr>
          <w:b/>
          <w:bCs/>
          <w:sz w:val="28"/>
          <w:szCs w:val="28"/>
          <w:lang w:val="id-ID"/>
        </w:rPr>
        <w:t>LUẬT PHÁT TRIỂN ĐÔ THỊ</w:t>
      </w:r>
    </w:p>
    <w:p w14:paraId="3F702676" w14:textId="0B48D058" w:rsidR="00C210DD" w:rsidRPr="00872385" w:rsidRDefault="00C210DD" w:rsidP="00872385">
      <w:pPr>
        <w:spacing w:before="120" w:after="120"/>
        <w:ind w:firstLine="720"/>
        <w:jc w:val="both"/>
        <w:rPr>
          <w:b/>
          <w:bCs/>
          <w:spacing w:val="-2"/>
          <w:sz w:val="28"/>
          <w:szCs w:val="28"/>
          <w:lang w:val="id-ID"/>
        </w:rPr>
      </w:pPr>
      <w:r w:rsidRPr="00872385">
        <w:rPr>
          <w:b/>
          <w:bCs/>
          <w:spacing w:val="-2"/>
          <w:sz w:val="28"/>
          <w:szCs w:val="28"/>
          <w:lang w:val="id-ID"/>
        </w:rPr>
        <w:t>1. Đánh giá về tính hợp hiến, sự phù hợp với Luật Phát triển đô thị, tính thống nhất với các văn bản thi hành Luật Phát triển đô thị</w:t>
      </w:r>
    </w:p>
    <w:p w14:paraId="1A29201F" w14:textId="3CAB3F6B" w:rsidR="00A97F20" w:rsidRPr="00872385" w:rsidRDefault="00A97F20" w:rsidP="00872385">
      <w:pPr>
        <w:spacing w:before="120" w:after="120"/>
        <w:ind w:firstLine="720"/>
        <w:jc w:val="both"/>
        <w:rPr>
          <w:b/>
          <w:bCs/>
          <w:iCs/>
          <w:spacing w:val="-2"/>
          <w:sz w:val="28"/>
          <w:szCs w:val="28"/>
          <w:lang w:val="id-ID"/>
        </w:rPr>
      </w:pPr>
      <w:r w:rsidRPr="00872385">
        <w:rPr>
          <w:b/>
          <w:bCs/>
          <w:iCs/>
          <w:spacing w:val="-2"/>
          <w:sz w:val="28"/>
          <w:szCs w:val="28"/>
          <w:lang w:val="id-ID"/>
        </w:rPr>
        <w:t>1.1. Tính hợp hiến</w:t>
      </w:r>
    </w:p>
    <w:p w14:paraId="16405B92" w14:textId="77777777" w:rsidR="003F048A" w:rsidRPr="00872385" w:rsidRDefault="003F048A" w:rsidP="00872385">
      <w:pPr>
        <w:spacing w:before="120" w:after="120"/>
        <w:ind w:firstLine="720"/>
        <w:jc w:val="both"/>
        <w:rPr>
          <w:sz w:val="28"/>
          <w:szCs w:val="28"/>
        </w:rPr>
      </w:pPr>
      <w:r w:rsidRPr="00872385">
        <w:rPr>
          <w:sz w:val="28"/>
          <w:szCs w:val="28"/>
        </w:rPr>
        <w:t>Dự thảo Nghị quyết được xây dựng trên cơ sở các quy định của Hiến pháp, bảo đảm nguyên tắc Nhà nước pháp quyền xã hội chủ nghĩa Việt Nam, tôn trọng và bảo đảm quyền, lợi ích hợp pháp của cơ quan, tổ chức, cá nhân trong hoạt động tuyển dụng công chức, viên chức.</w:t>
      </w:r>
    </w:p>
    <w:p w14:paraId="3E05A504" w14:textId="77777777" w:rsidR="003F048A" w:rsidRPr="00872385" w:rsidRDefault="003F048A" w:rsidP="00872385">
      <w:pPr>
        <w:spacing w:before="120" w:after="120"/>
        <w:ind w:firstLine="720"/>
        <w:jc w:val="both"/>
        <w:rPr>
          <w:sz w:val="28"/>
          <w:szCs w:val="28"/>
        </w:rPr>
      </w:pPr>
      <w:r w:rsidRPr="00872385">
        <w:rPr>
          <w:sz w:val="28"/>
          <w:szCs w:val="28"/>
        </w:rPr>
        <w:lastRenderedPageBreak/>
        <w:t>Các quy định của dự thảo không hạn chế hoặc loại bỏ quyền tham gia tuyển dụng của công dân một cách trái pháp luật mà chỉ quy định về phương thức tuyển dụng, phạm vi, đối tượng và điều kiện áp dụng đối với một số trường hợp đặc thù nhằm đáp ứng yêu cầu thực tiễn của Thành phố. Việc tuyển dụng vẫn phải bảo đảm tiêu chuẩn, điều kiện, yêu cầu của vị trí việc làm và các quy định của pháp luật có liên quan.</w:t>
      </w:r>
    </w:p>
    <w:p w14:paraId="10ACB741" w14:textId="15B7D93D" w:rsidR="003F048A" w:rsidRPr="00872385" w:rsidRDefault="003F048A" w:rsidP="00872385">
      <w:pPr>
        <w:spacing w:before="120" w:after="120"/>
        <w:ind w:firstLine="720"/>
        <w:jc w:val="both"/>
        <w:rPr>
          <w:sz w:val="28"/>
          <w:szCs w:val="28"/>
        </w:rPr>
      </w:pPr>
      <w:r w:rsidRPr="00872385">
        <w:rPr>
          <w:sz w:val="28"/>
          <w:szCs w:val="28"/>
        </w:rPr>
        <w:t>Do đó, dự thảo Nghị quyết bảo đảm phù hợp với các nguyên tắc hiến định về quyền của công dân, bình đẳng, công khai, minh bạch và hoạt động của bộ máy nhà nước.</w:t>
      </w:r>
    </w:p>
    <w:p w14:paraId="4828FE20" w14:textId="706C994A" w:rsidR="00170EDB" w:rsidRPr="00872385" w:rsidRDefault="005C0860" w:rsidP="00872385">
      <w:pPr>
        <w:spacing w:before="120" w:after="120"/>
        <w:ind w:firstLine="720"/>
        <w:jc w:val="both"/>
        <w:rPr>
          <w:b/>
          <w:bCs/>
          <w:iCs/>
          <w:sz w:val="28"/>
          <w:szCs w:val="28"/>
          <w:lang w:val="id-ID"/>
        </w:rPr>
      </w:pPr>
      <w:r w:rsidRPr="00872385">
        <w:rPr>
          <w:b/>
          <w:bCs/>
          <w:iCs/>
          <w:sz w:val="28"/>
          <w:szCs w:val="28"/>
          <w:lang w:val="id-ID"/>
        </w:rPr>
        <w:t xml:space="preserve">1.2. </w:t>
      </w:r>
      <w:r w:rsidR="000A5175" w:rsidRPr="00872385">
        <w:rPr>
          <w:b/>
          <w:bCs/>
          <w:iCs/>
          <w:sz w:val="28"/>
          <w:szCs w:val="28"/>
          <w:lang w:val="id-ID"/>
        </w:rPr>
        <w:t>Sự phù hợp với Luật Phát triển đô thị</w:t>
      </w:r>
    </w:p>
    <w:p w14:paraId="6A1630C6" w14:textId="77777777" w:rsidR="003F048A" w:rsidRPr="00872385" w:rsidRDefault="003F048A" w:rsidP="00872385">
      <w:pPr>
        <w:spacing w:before="120" w:after="120"/>
        <w:ind w:firstLine="720"/>
        <w:jc w:val="both"/>
        <w:rPr>
          <w:sz w:val="28"/>
          <w:szCs w:val="28"/>
        </w:rPr>
      </w:pPr>
      <w:r w:rsidRPr="00872385">
        <w:rPr>
          <w:sz w:val="28"/>
          <w:szCs w:val="28"/>
        </w:rPr>
        <w:t>Dự thảo Nghị quyết được xây dựng nhằm cụ thể hóa quy định của Luật Phát triển đô thị về việc Thành phố Hồ Chí Minh được quy định một số nội dung khác với quy định của pháp luật về tuyển dụng, sử dụng và quản lý công chức, viên chức. Phạm vi điều chỉnh của dự thảo chỉ tập trung vào một số nội dung tuyển dụng có tính chất đặc thù, phù hợp với điều kiện thực tiễn và yêu cầu phát triển của Thành phố.</w:t>
      </w:r>
    </w:p>
    <w:p w14:paraId="35BF0E34" w14:textId="77777777" w:rsidR="0028421E" w:rsidRDefault="003F048A" w:rsidP="00872385">
      <w:pPr>
        <w:spacing w:before="120" w:after="120"/>
        <w:ind w:firstLine="720"/>
        <w:jc w:val="both"/>
        <w:rPr>
          <w:sz w:val="28"/>
          <w:szCs w:val="28"/>
        </w:rPr>
      </w:pPr>
      <w:r w:rsidRPr="00872385">
        <w:rPr>
          <w:sz w:val="28"/>
          <w:szCs w:val="28"/>
        </w:rPr>
        <w:t xml:space="preserve">Các nội dung đặc thù được quy định gồm: </w:t>
      </w:r>
    </w:p>
    <w:p w14:paraId="705A18C2" w14:textId="252012D1" w:rsidR="003F048A" w:rsidRDefault="0028421E" w:rsidP="00872385">
      <w:pPr>
        <w:spacing w:before="120" w:after="120"/>
        <w:ind w:firstLine="720"/>
        <w:jc w:val="both"/>
        <w:rPr>
          <w:sz w:val="28"/>
          <w:szCs w:val="28"/>
        </w:rPr>
      </w:pPr>
      <w:r>
        <w:rPr>
          <w:sz w:val="28"/>
          <w:szCs w:val="28"/>
        </w:rPr>
        <w:t xml:space="preserve">Đối với tuyển dụng công chức: (1) </w:t>
      </w:r>
      <w:r w:rsidRPr="00872385">
        <w:rPr>
          <w:sz w:val="28"/>
          <w:szCs w:val="28"/>
        </w:rPr>
        <w:t xml:space="preserve">Quy định hình thức xét tuyển công chức tại đặc khu Côn Đảo, xã Thạnh An và </w:t>
      </w:r>
      <w:r w:rsidRPr="00872385">
        <w:rPr>
          <w:bCs/>
          <w:sz w:val="28"/>
          <w:szCs w:val="28"/>
        </w:rPr>
        <w:t>xã, phường hoặc đặc khu được công nhận là khu kinh tế đặc biệt</w:t>
      </w:r>
      <w:r>
        <w:rPr>
          <w:bCs/>
          <w:sz w:val="28"/>
          <w:szCs w:val="28"/>
        </w:rPr>
        <w:t xml:space="preserve"> (nếu có)</w:t>
      </w:r>
      <w:r w:rsidRPr="00872385">
        <w:rPr>
          <w:bCs/>
          <w:sz w:val="28"/>
          <w:szCs w:val="28"/>
        </w:rPr>
        <w:t xml:space="preserve">; </w:t>
      </w:r>
      <w:r w:rsidRPr="00872385">
        <w:rPr>
          <w:sz w:val="28"/>
          <w:szCs w:val="28"/>
        </w:rPr>
        <w:t>Hạt Kiểm lâm rừng đặc dụng Vườn quốc gia Côn Đảo thuộc Ban Quản lý Vườn Quốc gia Côn Đảo</w:t>
      </w:r>
      <w:r>
        <w:rPr>
          <w:sz w:val="28"/>
          <w:szCs w:val="28"/>
        </w:rPr>
        <w:t xml:space="preserve">; (2) Tiếp nhận vào làm công chức đối với một số trường hợp đã có quá trình công tác </w:t>
      </w:r>
      <w:r w:rsidRPr="00872385">
        <w:rPr>
          <w:sz w:val="28"/>
          <w:szCs w:val="28"/>
        </w:rPr>
        <w:t xml:space="preserve">yêu cầu phải có 05 năm liên tục liền kề tại thời điểm đề nghị tiếp nhận vào làm công chức được cơ quan, đơn vị đánh giá xếp loại, chất lượng ở mức </w:t>
      </w:r>
      <w:r>
        <w:rPr>
          <w:sz w:val="28"/>
          <w:szCs w:val="28"/>
        </w:rPr>
        <w:t>h</w:t>
      </w:r>
      <w:r w:rsidRPr="00872385">
        <w:rPr>
          <w:sz w:val="28"/>
          <w:szCs w:val="28"/>
        </w:rPr>
        <w:t>oàn thành tốt nhiệm vụ trở lên</w:t>
      </w:r>
      <w:r>
        <w:rPr>
          <w:sz w:val="28"/>
          <w:szCs w:val="28"/>
        </w:rPr>
        <w:t>.</w:t>
      </w:r>
    </w:p>
    <w:p w14:paraId="1EE971D9" w14:textId="06E7510A" w:rsidR="0028421E" w:rsidRPr="00872385" w:rsidRDefault="0028421E" w:rsidP="0028421E">
      <w:pPr>
        <w:spacing w:before="120" w:after="120"/>
        <w:ind w:firstLine="720"/>
        <w:jc w:val="both"/>
        <w:rPr>
          <w:sz w:val="28"/>
          <w:szCs w:val="28"/>
        </w:rPr>
      </w:pPr>
      <w:r>
        <w:rPr>
          <w:sz w:val="28"/>
          <w:szCs w:val="28"/>
        </w:rPr>
        <w:t>Đối với tuyển dụng viên chức: (1) Quy định x</w:t>
      </w:r>
      <w:r w:rsidRPr="00F9383E">
        <w:rPr>
          <w:bCs/>
          <w:color w:val="000000" w:themeColor="text1"/>
          <w:sz w:val="28"/>
          <w:szCs w:val="28"/>
        </w:rPr>
        <w:t xml:space="preserve">ét tuyển vị trí </w:t>
      </w:r>
      <w:r w:rsidRPr="00F9383E">
        <w:rPr>
          <w:color w:val="000000" w:themeColor="text1"/>
          <w:spacing w:val="-2"/>
          <w:sz w:val="28"/>
          <w:szCs w:val="28"/>
          <w:shd w:val="clear" w:color="auto" w:fill="FFFFFF"/>
          <w:lang w:val="vi-VN"/>
        </w:rPr>
        <w:t>nhân viên trong cơ sở giáo dục mầm non, giáo dục phổ thông, giáo dục thường xuyên, trường chuyên biệt và trường trung học nghề công lập</w:t>
      </w:r>
      <w:r w:rsidRPr="00F9383E">
        <w:rPr>
          <w:bCs/>
          <w:color w:val="000000" w:themeColor="text1"/>
          <w:sz w:val="28"/>
          <w:szCs w:val="28"/>
        </w:rPr>
        <w:t>; vị trí việc làm thuộc ngành, lĩnh vực y tế; vị trí việc làm thuộc ngành, lĩnh vực khoa học và công nghệ; vị trí việc làm thuộc ngành, lĩnh vực văn hóa, thể thao và du lịch</w:t>
      </w:r>
      <w:r>
        <w:rPr>
          <w:bCs/>
          <w:color w:val="000000" w:themeColor="text1"/>
          <w:sz w:val="28"/>
          <w:szCs w:val="28"/>
        </w:rPr>
        <w:t>; (2) Quy định x</w:t>
      </w:r>
      <w:r w:rsidRPr="00F9383E">
        <w:rPr>
          <w:bCs/>
          <w:color w:val="000000" w:themeColor="text1"/>
          <w:sz w:val="28"/>
          <w:szCs w:val="28"/>
        </w:rPr>
        <w:t xml:space="preserve">ét tuyển đối với tất cả các vị trí việc làm (trừ vị trí việc làm thuộc ngành, lĩnh vực giáo dục và đào tạo) tại các đơn vị sự nghiệp công lập trên địa bàn đặc khu Côn Đảo, xã Thạnh An và </w:t>
      </w:r>
      <w:r w:rsidRPr="00F9383E">
        <w:rPr>
          <w:color w:val="000000" w:themeColor="text1"/>
          <w:sz w:val="28"/>
          <w:szCs w:val="28"/>
        </w:rPr>
        <w:t>xã, phường hoặc đặc khu được công nhận là khu kinh tế đặc biệt (nếu có).</w:t>
      </w:r>
    </w:p>
    <w:p w14:paraId="11419888" w14:textId="1E420622" w:rsidR="003F048A" w:rsidRPr="00872385" w:rsidRDefault="003F048A" w:rsidP="00872385">
      <w:pPr>
        <w:spacing w:before="120" w:after="120"/>
        <w:ind w:firstLine="720"/>
        <w:jc w:val="both"/>
        <w:rPr>
          <w:sz w:val="28"/>
          <w:szCs w:val="28"/>
        </w:rPr>
      </w:pPr>
      <w:r w:rsidRPr="00872385">
        <w:rPr>
          <w:sz w:val="28"/>
          <w:szCs w:val="28"/>
        </w:rPr>
        <w:t>Việc quy định các cơ chế nêu trên nhằm tạo điều kiện để Thành phố chủ động, linh hoạt hơn trong tuyển dụng, kịp thời bổ sung nhân lực cho những ngành, lĩnh vực và địa bàn có khó khăn về nguồn tuyển dụng, nhưng vẫn bảo đảm thực hiện trong phạm vi thẩm quyền được giao và không làm thay đổi các nguyên tắc cơ bản về tuyển dụng công chức, viên chức.</w:t>
      </w:r>
    </w:p>
    <w:p w14:paraId="2693EE0C" w14:textId="5737B1D3" w:rsidR="00E51B97" w:rsidRPr="00872385" w:rsidRDefault="00E51B97" w:rsidP="00872385">
      <w:pPr>
        <w:spacing w:before="120" w:after="120"/>
        <w:ind w:firstLine="720"/>
        <w:jc w:val="both"/>
        <w:rPr>
          <w:b/>
          <w:bCs/>
          <w:iCs/>
          <w:sz w:val="28"/>
          <w:szCs w:val="28"/>
        </w:rPr>
      </w:pPr>
      <w:r w:rsidRPr="00872385">
        <w:rPr>
          <w:b/>
          <w:bCs/>
          <w:iCs/>
          <w:sz w:val="28"/>
          <w:szCs w:val="28"/>
        </w:rPr>
        <w:t xml:space="preserve">1.3. </w:t>
      </w:r>
      <w:r w:rsidR="00A4686B" w:rsidRPr="00872385">
        <w:rPr>
          <w:b/>
          <w:bCs/>
          <w:iCs/>
          <w:sz w:val="28"/>
          <w:szCs w:val="28"/>
        </w:rPr>
        <w:t>Về tính thống nhất với các văn bản thi hành Luật Phát triển đô thị và pháp luật có liên quan</w:t>
      </w:r>
    </w:p>
    <w:p w14:paraId="5D196AB3" w14:textId="77777777" w:rsidR="003F048A" w:rsidRPr="00872385" w:rsidRDefault="003F048A" w:rsidP="00872385">
      <w:pPr>
        <w:spacing w:before="120" w:after="120"/>
        <w:ind w:firstLine="720"/>
        <w:jc w:val="both"/>
        <w:rPr>
          <w:sz w:val="28"/>
          <w:szCs w:val="28"/>
        </w:rPr>
      </w:pPr>
      <w:r w:rsidRPr="00872385">
        <w:rPr>
          <w:sz w:val="28"/>
          <w:szCs w:val="28"/>
        </w:rPr>
        <w:lastRenderedPageBreak/>
        <w:t>Dự thảo được xây dựng theo nguyên tắc chỉ quy định những nội dung đặc thù thuộc phạm vi được giao; các nội dung không được quy định tại Nghị quyết tiếp tục thực hiện theo các nghị định của Chính phủ và pháp luật chuyên ngành.</w:t>
      </w:r>
    </w:p>
    <w:p w14:paraId="0EADE15E" w14:textId="783A5194" w:rsidR="003F048A" w:rsidRPr="00872385" w:rsidRDefault="003F048A" w:rsidP="00872385">
      <w:pPr>
        <w:spacing w:before="120" w:after="120"/>
        <w:ind w:firstLine="720"/>
        <w:jc w:val="both"/>
        <w:rPr>
          <w:sz w:val="28"/>
          <w:szCs w:val="28"/>
        </w:rPr>
      </w:pPr>
      <w:r w:rsidRPr="00872385">
        <w:rPr>
          <w:sz w:val="28"/>
          <w:szCs w:val="28"/>
        </w:rPr>
        <w:t>Do đó, dự thảo cơ bản bảo đảm tính thống nhất, đồng bộ với hệ thống pháp luật hiện hành, hạn chế phát sinh chồng chéo trong quá trình tổ chức thực hiện.</w:t>
      </w:r>
    </w:p>
    <w:p w14:paraId="145C0CC5" w14:textId="7C25861E" w:rsidR="00C03BBA" w:rsidRPr="00872385" w:rsidRDefault="005525D5" w:rsidP="00872385">
      <w:pPr>
        <w:spacing w:before="120" w:after="120"/>
        <w:ind w:firstLine="720"/>
        <w:jc w:val="both"/>
        <w:rPr>
          <w:b/>
          <w:bCs/>
          <w:spacing w:val="-2"/>
          <w:sz w:val="28"/>
          <w:szCs w:val="28"/>
          <w:lang w:val="id-ID"/>
        </w:rPr>
      </w:pPr>
      <w:r w:rsidRPr="00872385">
        <w:rPr>
          <w:b/>
          <w:bCs/>
          <w:spacing w:val="-2"/>
          <w:sz w:val="28"/>
          <w:szCs w:val="28"/>
          <w:lang w:val="id-ID"/>
        </w:rPr>
        <w:t xml:space="preserve">2. </w:t>
      </w:r>
      <w:r w:rsidR="00C03BBA" w:rsidRPr="00872385">
        <w:rPr>
          <w:b/>
          <w:bCs/>
          <w:spacing w:val="-2"/>
          <w:sz w:val="28"/>
          <w:szCs w:val="28"/>
          <w:lang w:val="id-ID"/>
        </w:rPr>
        <w:t>Đánh giá về yêu cầu, sự phù hợp của việc phân định thẩm quyền giữa các cơ quan, đơn vị, phân cấp nhiệm vụ, quyền hạn cho các cơ quan, đơn vị; việc bảo đảm không phương hại đến quốc phòng, an ninh, đối ngoại quốc gia, dân tộc, tôn giáo và lĩnh vực khác liên quan trực tiếp đến chủ quyền quốc gia</w:t>
      </w:r>
    </w:p>
    <w:p w14:paraId="19EFE1DB" w14:textId="6C952E42" w:rsidR="009D38EC" w:rsidRPr="00872385" w:rsidRDefault="00E6136D" w:rsidP="00872385">
      <w:pPr>
        <w:spacing w:before="120" w:after="120"/>
        <w:ind w:firstLine="720"/>
        <w:jc w:val="both"/>
        <w:rPr>
          <w:b/>
          <w:bCs/>
          <w:iCs/>
          <w:sz w:val="28"/>
          <w:szCs w:val="28"/>
        </w:rPr>
      </w:pPr>
      <w:r w:rsidRPr="00872385">
        <w:rPr>
          <w:b/>
          <w:bCs/>
          <w:iCs/>
          <w:sz w:val="28"/>
          <w:szCs w:val="28"/>
        </w:rPr>
        <w:t>2.1.</w:t>
      </w:r>
      <w:r w:rsidR="009D38EC" w:rsidRPr="00872385">
        <w:rPr>
          <w:b/>
          <w:bCs/>
          <w:sz w:val="28"/>
          <w:szCs w:val="28"/>
        </w:rPr>
        <w:t xml:space="preserve"> </w:t>
      </w:r>
      <w:r w:rsidR="009D38EC" w:rsidRPr="00872385">
        <w:rPr>
          <w:b/>
          <w:bCs/>
          <w:iCs/>
          <w:sz w:val="28"/>
          <w:szCs w:val="28"/>
        </w:rPr>
        <w:t>Yêu cầu, sự phù hợp của việc phân định thẩm quyền giữa các cơ quan, đơn vị, phân cấp nhiệm vụ, quyền hạn cho các cơ quan, đơn vị</w:t>
      </w:r>
    </w:p>
    <w:p w14:paraId="02B09A4C" w14:textId="77777777" w:rsidR="003F048A" w:rsidRPr="00872385" w:rsidRDefault="003F048A" w:rsidP="00872385">
      <w:pPr>
        <w:spacing w:before="120" w:after="120"/>
        <w:ind w:firstLine="720"/>
        <w:jc w:val="both"/>
        <w:rPr>
          <w:sz w:val="28"/>
          <w:szCs w:val="28"/>
        </w:rPr>
      </w:pPr>
      <w:r w:rsidRPr="00872385">
        <w:rPr>
          <w:sz w:val="28"/>
          <w:szCs w:val="28"/>
        </w:rPr>
        <w:t xml:space="preserve">Dự thảo phân định thẩm quyền xét tuyển phù hợp với đặc điểm tổ chức của từng cơ quan, đơn vị và từng địa bàn. </w:t>
      </w:r>
    </w:p>
    <w:p w14:paraId="79968829" w14:textId="3C520965" w:rsidR="003F048A" w:rsidRPr="00872385" w:rsidRDefault="003F048A" w:rsidP="00872385">
      <w:pPr>
        <w:spacing w:before="120" w:after="120"/>
        <w:ind w:firstLine="720"/>
        <w:jc w:val="both"/>
        <w:rPr>
          <w:sz w:val="28"/>
          <w:szCs w:val="28"/>
        </w:rPr>
      </w:pPr>
      <w:r w:rsidRPr="00872385">
        <w:rPr>
          <w:sz w:val="28"/>
          <w:szCs w:val="28"/>
        </w:rPr>
        <w:t>- Đối với công chức tại</w:t>
      </w:r>
      <w:r w:rsidR="008C5DF4" w:rsidRPr="00872385">
        <w:rPr>
          <w:sz w:val="28"/>
          <w:szCs w:val="28"/>
        </w:rPr>
        <w:t xml:space="preserve"> đặc khu</w:t>
      </w:r>
      <w:r w:rsidRPr="00872385">
        <w:rPr>
          <w:sz w:val="28"/>
          <w:szCs w:val="28"/>
        </w:rPr>
        <w:t xml:space="preserve"> Côn Đảo, </w:t>
      </w:r>
      <w:r w:rsidR="008C5DF4" w:rsidRPr="00872385">
        <w:rPr>
          <w:sz w:val="28"/>
          <w:szCs w:val="28"/>
        </w:rPr>
        <w:t xml:space="preserve">xã </w:t>
      </w:r>
      <w:r w:rsidRPr="00872385">
        <w:rPr>
          <w:sz w:val="28"/>
          <w:szCs w:val="28"/>
        </w:rPr>
        <w:t xml:space="preserve">Thạnh An và các </w:t>
      </w:r>
      <w:r w:rsidR="008C5DF4" w:rsidRPr="00872385">
        <w:rPr>
          <w:sz w:val="28"/>
          <w:szCs w:val="28"/>
        </w:rPr>
        <w:t>xã, phường hoặc đặc khu</w:t>
      </w:r>
      <w:r w:rsidRPr="00872385">
        <w:rPr>
          <w:sz w:val="28"/>
          <w:szCs w:val="28"/>
        </w:rPr>
        <w:t xml:space="preserve"> được công nhận là khu kinh tế đặc biệt</w:t>
      </w:r>
      <w:r w:rsidR="00BE1EF1">
        <w:rPr>
          <w:sz w:val="28"/>
          <w:szCs w:val="28"/>
        </w:rPr>
        <w:t xml:space="preserve"> (nếu có)</w:t>
      </w:r>
      <w:r w:rsidRPr="00872385">
        <w:rPr>
          <w:sz w:val="28"/>
          <w:szCs w:val="28"/>
        </w:rPr>
        <w:t xml:space="preserve">, thẩm quyền xét tuyển được phân định giữa Ban Thường vụ Đảng ủy và Ủy ban nhân dân cấp xã tùy theo cơ quan, đơn vị có nhu cầu tuyển dụng. </w:t>
      </w:r>
    </w:p>
    <w:p w14:paraId="5D81E7A1" w14:textId="3A1F70BC" w:rsidR="003F048A" w:rsidRPr="00872385" w:rsidRDefault="003F048A" w:rsidP="00872385">
      <w:pPr>
        <w:spacing w:before="120" w:after="120"/>
        <w:ind w:firstLine="720"/>
        <w:jc w:val="both"/>
        <w:rPr>
          <w:sz w:val="28"/>
          <w:szCs w:val="28"/>
        </w:rPr>
      </w:pPr>
      <w:r w:rsidRPr="00872385">
        <w:rPr>
          <w:sz w:val="28"/>
          <w:szCs w:val="28"/>
        </w:rPr>
        <w:t>- Đối với viên chức, thẩm quyền xét tuyển được giao cho đơn vị sự nghiệp công lập, sở, ban, ngành Thành phố hoặc Ủy ban nhân dân cấp xã tùy thuộc vào loại hình đơn vị và phạm vi quản lý.</w:t>
      </w:r>
    </w:p>
    <w:p w14:paraId="321C7F6E" w14:textId="58A53C17" w:rsidR="003F048A" w:rsidRPr="00872385" w:rsidRDefault="003F048A" w:rsidP="00872385">
      <w:pPr>
        <w:spacing w:before="120" w:after="120"/>
        <w:ind w:firstLine="720"/>
        <w:jc w:val="both"/>
        <w:rPr>
          <w:sz w:val="28"/>
          <w:szCs w:val="28"/>
        </w:rPr>
      </w:pPr>
      <w:r w:rsidRPr="00872385">
        <w:rPr>
          <w:sz w:val="28"/>
          <w:szCs w:val="28"/>
        </w:rPr>
        <w:t>Việc phân định thẩm quyền theo hướng gắn trách nhiệm tuyển dụng với cơ quan, đơn vị trực tiếp quản lý, sử dụng nhân lực, tạo điều kiện chủ động trong tuyển dụng và phù hợp với yêu cầu phân cấp, phân quyền.</w:t>
      </w:r>
    </w:p>
    <w:p w14:paraId="4098337C" w14:textId="07E4B459" w:rsidR="009D38EC" w:rsidRPr="00872385" w:rsidRDefault="009D38EC" w:rsidP="00872385">
      <w:pPr>
        <w:spacing w:before="120" w:after="120"/>
        <w:ind w:firstLine="720"/>
        <w:jc w:val="both"/>
        <w:rPr>
          <w:b/>
          <w:bCs/>
          <w:iCs/>
          <w:sz w:val="28"/>
          <w:szCs w:val="28"/>
        </w:rPr>
      </w:pPr>
      <w:r w:rsidRPr="00872385">
        <w:rPr>
          <w:b/>
          <w:bCs/>
          <w:iCs/>
          <w:sz w:val="28"/>
          <w:szCs w:val="28"/>
        </w:rPr>
        <w:t>2.2. Về bảo đảm không phương hại đến quốc phòng, an ninh, đối ngoại và chủ quyền quốc gia</w:t>
      </w:r>
    </w:p>
    <w:p w14:paraId="53ACC184" w14:textId="77777777" w:rsidR="003F048A" w:rsidRPr="00872385" w:rsidRDefault="003F048A" w:rsidP="00872385">
      <w:pPr>
        <w:spacing w:before="120" w:after="120"/>
        <w:ind w:firstLine="720"/>
        <w:jc w:val="both"/>
        <w:rPr>
          <w:sz w:val="28"/>
          <w:szCs w:val="28"/>
        </w:rPr>
      </w:pPr>
      <w:r w:rsidRPr="00872385">
        <w:rPr>
          <w:sz w:val="28"/>
          <w:szCs w:val="28"/>
        </w:rPr>
        <w:t>Dự thảo chỉ điều chỉnh các nội dung về tuyển dụng công chức, viên chức thuộc phạm vi quản lý của Thành phố, không điều chỉnh các vấn đề thuộc lĩnh vực quốc phòng, an ninh, đối ngoại, dân tộc, tôn giáo hoặc các vấn đề liên quan trực tiếp đến chủ quyền quốc gia.</w:t>
      </w:r>
    </w:p>
    <w:p w14:paraId="312B6A4C" w14:textId="0E13FB14" w:rsidR="003823D9" w:rsidRPr="00872385" w:rsidRDefault="003823D9" w:rsidP="00872385">
      <w:pPr>
        <w:spacing w:before="120" w:after="120"/>
        <w:ind w:firstLine="720"/>
        <w:jc w:val="both"/>
        <w:rPr>
          <w:b/>
          <w:bCs/>
          <w:spacing w:val="-2"/>
          <w:sz w:val="28"/>
          <w:szCs w:val="28"/>
          <w:lang w:val="id-ID"/>
        </w:rPr>
      </w:pPr>
      <w:r w:rsidRPr="00872385">
        <w:rPr>
          <w:b/>
          <w:bCs/>
          <w:spacing w:val="-2"/>
          <w:sz w:val="28"/>
          <w:szCs w:val="28"/>
          <w:lang w:val="id-ID"/>
        </w:rPr>
        <w:t>3.</w:t>
      </w:r>
      <w:r w:rsidR="00FC62FB" w:rsidRPr="00872385">
        <w:rPr>
          <w:b/>
          <w:bCs/>
          <w:spacing w:val="-2"/>
          <w:sz w:val="28"/>
          <w:szCs w:val="28"/>
          <w:lang w:val="id-ID"/>
        </w:rPr>
        <w:t xml:space="preserve"> </w:t>
      </w:r>
      <w:r w:rsidR="002F03B2" w:rsidRPr="00872385">
        <w:rPr>
          <w:b/>
          <w:bCs/>
          <w:spacing w:val="-2"/>
          <w:sz w:val="28"/>
          <w:szCs w:val="28"/>
          <w:lang w:val="id-ID"/>
        </w:rPr>
        <w:t>Đánh giá về việc bảo đảm quyền con người, quyền cơ bản của công dân, công bằng xã hội, phát triển bền vững và giữ gìn bản sắc, giá trị văn hóa của Thành phố Hồ Chí Minh, vùng Đô thị đặc biệt; tác động, ảnh hưởng đến ổn định kinh tế vĩ mô, an toàn tài chính quốc gia, quy luật thị trường</w:t>
      </w:r>
    </w:p>
    <w:p w14:paraId="1B7CBB52" w14:textId="70CAEA7B" w:rsidR="00FC62FB" w:rsidRPr="00872385" w:rsidRDefault="00FC62FB" w:rsidP="00872385">
      <w:pPr>
        <w:spacing w:before="120" w:after="120"/>
        <w:ind w:firstLine="720"/>
        <w:jc w:val="both"/>
        <w:rPr>
          <w:b/>
          <w:bCs/>
          <w:iCs/>
          <w:sz w:val="28"/>
          <w:szCs w:val="28"/>
        </w:rPr>
      </w:pPr>
      <w:r w:rsidRPr="00872385">
        <w:rPr>
          <w:b/>
          <w:bCs/>
          <w:iCs/>
          <w:sz w:val="28"/>
          <w:szCs w:val="28"/>
        </w:rPr>
        <w:t>3.1. Về bảo đảm quyền con người, quyền cơ bản của công dân</w:t>
      </w:r>
    </w:p>
    <w:p w14:paraId="0708BBB1" w14:textId="77777777" w:rsidR="003F048A" w:rsidRPr="00872385" w:rsidRDefault="003F048A" w:rsidP="00872385">
      <w:pPr>
        <w:spacing w:before="120" w:after="120"/>
        <w:ind w:firstLine="720"/>
        <w:jc w:val="both"/>
        <w:rPr>
          <w:sz w:val="28"/>
          <w:szCs w:val="28"/>
        </w:rPr>
      </w:pPr>
      <w:r w:rsidRPr="00872385">
        <w:rPr>
          <w:sz w:val="28"/>
          <w:szCs w:val="28"/>
        </w:rPr>
        <w:t>Dự thảo không làm hạn chế quyền tham gia tuyển dụng công chức, viên chức của công dân; việc lựa chọn phương thức xét tuyển đối với một số nhóm vị trí việc làm và địa bàn nhằm đáp ứng yêu cầu thực tiễn, đồng thời vẫn phải bảo đảm tiêu chuẩn, điều kiện và yêu cầu của vị trí việc làm.</w:t>
      </w:r>
    </w:p>
    <w:p w14:paraId="33927562" w14:textId="420F7694" w:rsidR="003F048A" w:rsidRPr="00872385" w:rsidRDefault="003F048A" w:rsidP="00872385">
      <w:pPr>
        <w:spacing w:before="120" w:after="120"/>
        <w:ind w:firstLine="720"/>
        <w:jc w:val="both"/>
        <w:rPr>
          <w:sz w:val="28"/>
          <w:szCs w:val="28"/>
        </w:rPr>
      </w:pPr>
      <w:r w:rsidRPr="00872385">
        <w:rPr>
          <w:sz w:val="28"/>
          <w:szCs w:val="28"/>
        </w:rPr>
        <w:t xml:space="preserve">Các quy định về tuyển dụng được áp dụng thống nhất trong phạm vi đối tượng, vị trí việc làm và địa bàn được xác định cụ thể, bảo đảm tính công khai, </w:t>
      </w:r>
      <w:r w:rsidRPr="00872385">
        <w:rPr>
          <w:sz w:val="28"/>
          <w:szCs w:val="28"/>
        </w:rPr>
        <w:lastRenderedPageBreak/>
        <w:t>minh bạch và quyền tiếp cận cơ hội việc làm trong khu vực công theo quy định pháp luật.</w:t>
      </w:r>
    </w:p>
    <w:p w14:paraId="5F918EAF" w14:textId="10A93B55" w:rsidR="002F03B2" w:rsidRPr="00872385" w:rsidRDefault="002F03B2" w:rsidP="00872385">
      <w:pPr>
        <w:spacing w:before="120" w:after="120"/>
        <w:ind w:firstLine="720"/>
        <w:jc w:val="both"/>
        <w:rPr>
          <w:b/>
          <w:bCs/>
          <w:iCs/>
          <w:sz w:val="28"/>
          <w:szCs w:val="28"/>
        </w:rPr>
      </w:pPr>
      <w:r w:rsidRPr="00872385">
        <w:rPr>
          <w:b/>
          <w:bCs/>
          <w:iCs/>
          <w:sz w:val="28"/>
          <w:szCs w:val="28"/>
        </w:rPr>
        <w:t xml:space="preserve">3.2. </w:t>
      </w:r>
      <w:r w:rsidR="00B75F42" w:rsidRPr="00872385">
        <w:rPr>
          <w:b/>
          <w:bCs/>
          <w:iCs/>
          <w:sz w:val="28"/>
          <w:szCs w:val="28"/>
        </w:rPr>
        <w:t>Về bảo đảm công bằng xã hội</w:t>
      </w:r>
    </w:p>
    <w:p w14:paraId="168C5C23" w14:textId="77777777" w:rsidR="003C30CB" w:rsidRPr="00872385" w:rsidRDefault="003C30CB" w:rsidP="00872385">
      <w:pPr>
        <w:spacing w:before="120" w:after="120"/>
        <w:ind w:firstLine="720"/>
        <w:jc w:val="both"/>
        <w:rPr>
          <w:sz w:val="28"/>
          <w:szCs w:val="28"/>
        </w:rPr>
      </w:pPr>
      <w:r w:rsidRPr="00872385">
        <w:rPr>
          <w:sz w:val="28"/>
          <w:szCs w:val="28"/>
        </w:rPr>
        <w:t>Việc áp dụng cơ chế xét tuyển đối với một số ngành, lĩnh vực và địa bàn có khó khăn về nguồn tuyển dụng nhằm tạo điều kiện bình đẳng về khả năng thu hút nhân lực giữa các khu vực, nhất là những địa bàn khó khăn như Côn Đảo, Thạnh An.</w:t>
      </w:r>
      <w:bookmarkStart w:id="15" w:name="_GoBack"/>
      <w:bookmarkEnd w:id="15"/>
    </w:p>
    <w:p w14:paraId="4755E5E0" w14:textId="6F9E543B" w:rsidR="003C30CB" w:rsidRPr="00872385" w:rsidRDefault="003C30CB" w:rsidP="00872385">
      <w:pPr>
        <w:spacing w:before="120" w:after="120"/>
        <w:ind w:firstLine="720"/>
        <w:jc w:val="both"/>
        <w:rPr>
          <w:sz w:val="28"/>
          <w:szCs w:val="28"/>
        </w:rPr>
      </w:pPr>
      <w:r w:rsidRPr="00872385">
        <w:rPr>
          <w:sz w:val="28"/>
          <w:szCs w:val="28"/>
        </w:rPr>
        <w:t>Cơ chế đặc thù được giới hạn trong phạm vi cần thiết và gắn với nhu cầu tuyển dụng thực tế, không tạo ra đặc quyền cho một cá nhân cụ thể.</w:t>
      </w:r>
    </w:p>
    <w:p w14:paraId="53A2AD9F" w14:textId="497C56AE" w:rsidR="00B75F42" w:rsidRPr="00872385" w:rsidRDefault="00B75F42" w:rsidP="00872385">
      <w:pPr>
        <w:spacing w:before="120" w:after="120"/>
        <w:ind w:firstLine="720"/>
        <w:jc w:val="both"/>
        <w:rPr>
          <w:b/>
          <w:bCs/>
          <w:iCs/>
          <w:sz w:val="28"/>
          <w:szCs w:val="28"/>
        </w:rPr>
      </w:pPr>
      <w:r w:rsidRPr="00872385">
        <w:rPr>
          <w:b/>
          <w:bCs/>
          <w:iCs/>
          <w:sz w:val="28"/>
          <w:szCs w:val="28"/>
        </w:rPr>
        <w:t>3.3. Về phát triển bền vững</w:t>
      </w:r>
    </w:p>
    <w:p w14:paraId="42161ACA" w14:textId="172CA7E7" w:rsidR="003C30CB" w:rsidRPr="00872385" w:rsidRDefault="003C30CB" w:rsidP="00872385">
      <w:pPr>
        <w:spacing w:before="120" w:after="120"/>
        <w:ind w:firstLine="720"/>
        <w:jc w:val="both"/>
        <w:rPr>
          <w:sz w:val="28"/>
          <w:szCs w:val="28"/>
        </w:rPr>
      </w:pPr>
      <w:r w:rsidRPr="00872385">
        <w:rPr>
          <w:sz w:val="28"/>
          <w:szCs w:val="28"/>
        </w:rPr>
        <w:t>Dự thảo góp phần bảo đảm nguồn nhân lực cho các cơ quan hành chính và đơn vị sự nghiệp công lập, đặc biệt trong các lĩnh vực giáo dục và đào tạo, y tế, khoa học và công nghệ, văn hóa, thể thao và du lịch; qua đó góp phần duy trì và nâng cao chất lượng cung ứng dịch vụ công, tạo nền tảng nhân lực phục vụ phát triển bền vững của Thành phố.</w:t>
      </w:r>
    </w:p>
    <w:p w14:paraId="471206C5" w14:textId="352DFF24" w:rsidR="00F6443C" w:rsidRPr="00872385" w:rsidRDefault="00F6443C" w:rsidP="00872385">
      <w:pPr>
        <w:spacing w:before="120" w:after="120"/>
        <w:ind w:firstLine="720"/>
        <w:jc w:val="both"/>
        <w:rPr>
          <w:b/>
          <w:bCs/>
          <w:iCs/>
          <w:sz w:val="28"/>
          <w:szCs w:val="28"/>
        </w:rPr>
      </w:pPr>
      <w:r w:rsidRPr="00872385">
        <w:rPr>
          <w:b/>
          <w:bCs/>
          <w:iCs/>
          <w:sz w:val="28"/>
          <w:szCs w:val="28"/>
        </w:rPr>
        <w:t xml:space="preserve">3.4. Về giữ gìn bản sắc, giá trị văn hóa của Thành phố Hồ Chí Minh </w:t>
      </w:r>
    </w:p>
    <w:p w14:paraId="40A1E943" w14:textId="32A9451F" w:rsidR="003C30CB" w:rsidRPr="00872385" w:rsidRDefault="003C30CB" w:rsidP="00872385">
      <w:pPr>
        <w:spacing w:before="120" w:after="120"/>
        <w:ind w:firstLine="720"/>
        <w:jc w:val="both"/>
        <w:rPr>
          <w:sz w:val="28"/>
          <w:szCs w:val="28"/>
        </w:rPr>
      </w:pPr>
      <w:r w:rsidRPr="00872385">
        <w:rPr>
          <w:sz w:val="28"/>
          <w:szCs w:val="28"/>
        </w:rPr>
        <w:t>Dự thảo không trực tiếp điều chỉnh các chính sách về bảo tồn, phát huy bản sắc và giá trị văn hóa. Tuy nhiên, việc tạo cơ chế tuyển dụng phù hợp đối với lĩnh vực văn hóa, thể thao và du lịch góp phần bảo đảm nguồn nhân lực thực hiện nhiệm vụ quản lý nhà nước và cung ứng dịch vụ công trong lĩnh vực này.</w:t>
      </w:r>
    </w:p>
    <w:p w14:paraId="17C861D9" w14:textId="3E714C51" w:rsidR="00F6443C" w:rsidRPr="00872385" w:rsidRDefault="00F6443C" w:rsidP="00872385">
      <w:pPr>
        <w:spacing w:before="120" w:after="120"/>
        <w:ind w:firstLine="720"/>
        <w:jc w:val="both"/>
        <w:rPr>
          <w:b/>
          <w:bCs/>
          <w:iCs/>
          <w:sz w:val="28"/>
          <w:szCs w:val="28"/>
        </w:rPr>
      </w:pPr>
      <w:r w:rsidRPr="00872385">
        <w:rPr>
          <w:b/>
          <w:bCs/>
          <w:iCs/>
          <w:sz w:val="28"/>
          <w:szCs w:val="28"/>
        </w:rPr>
        <w:t xml:space="preserve">3.5. </w:t>
      </w:r>
      <w:r w:rsidR="00B30F32" w:rsidRPr="00872385">
        <w:rPr>
          <w:b/>
          <w:bCs/>
          <w:iCs/>
          <w:sz w:val="28"/>
          <w:szCs w:val="28"/>
        </w:rPr>
        <w:t>Về tác động đến ổn định kinh tế vĩ mô</w:t>
      </w:r>
    </w:p>
    <w:p w14:paraId="6D006DFF" w14:textId="77777777" w:rsidR="003C30CB" w:rsidRPr="00872385" w:rsidRDefault="003C30CB" w:rsidP="00872385">
      <w:pPr>
        <w:spacing w:before="120" w:after="120"/>
        <w:ind w:firstLine="720"/>
        <w:jc w:val="both"/>
        <w:rPr>
          <w:sz w:val="28"/>
          <w:szCs w:val="28"/>
        </w:rPr>
      </w:pPr>
      <w:r w:rsidRPr="00872385">
        <w:rPr>
          <w:sz w:val="28"/>
          <w:szCs w:val="28"/>
        </w:rPr>
        <w:t>Dự thảo chủ yếu điều chỉnh phương thức, thẩm quyền và điều kiện tuyển dụng công chức, viên chức; không quy định chính sách tài chính, tiền tệ, đầu tư, giá cả hoặc các nội dung có khả năng tác động trực tiếp đến ổn định kinh tế vĩ mô.</w:t>
      </w:r>
    </w:p>
    <w:p w14:paraId="1B89A628" w14:textId="4D10C595" w:rsidR="003C30CB" w:rsidRPr="00872385" w:rsidRDefault="003C30CB" w:rsidP="00872385">
      <w:pPr>
        <w:spacing w:before="120" w:after="120"/>
        <w:ind w:firstLine="720"/>
        <w:jc w:val="both"/>
        <w:rPr>
          <w:sz w:val="28"/>
          <w:szCs w:val="28"/>
        </w:rPr>
      </w:pPr>
      <w:r w:rsidRPr="00872385">
        <w:rPr>
          <w:sz w:val="28"/>
          <w:szCs w:val="28"/>
        </w:rPr>
        <w:t>Việc thực hiện các cơ chế tuyển dụng chỉ được triển khai trong phạm vi biên chế, số lượng người làm việc được cấp có thẩm quyền giao, phê duyệt, do đó không làm phát sinh cơ chế tuyển dụng vượt quá nhu cầu và nguồn lực được giao.</w:t>
      </w:r>
    </w:p>
    <w:p w14:paraId="49F6E152" w14:textId="097C1E7D" w:rsidR="008958EB" w:rsidRPr="00872385" w:rsidRDefault="003D2D1B" w:rsidP="00872385">
      <w:pPr>
        <w:spacing w:before="120" w:after="120"/>
        <w:ind w:firstLine="720"/>
        <w:jc w:val="both"/>
        <w:rPr>
          <w:b/>
          <w:bCs/>
          <w:spacing w:val="-2"/>
          <w:sz w:val="28"/>
          <w:szCs w:val="28"/>
          <w:lang w:val="id-ID"/>
        </w:rPr>
      </w:pPr>
      <w:r w:rsidRPr="00872385">
        <w:rPr>
          <w:b/>
          <w:bCs/>
          <w:spacing w:val="-2"/>
          <w:sz w:val="28"/>
          <w:szCs w:val="28"/>
          <w:lang w:val="id-ID"/>
        </w:rPr>
        <w:t xml:space="preserve">4. </w:t>
      </w:r>
      <w:r w:rsidR="00E1664E" w:rsidRPr="00872385">
        <w:rPr>
          <w:b/>
          <w:bCs/>
          <w:spacing w:val="-2"/>
          <w:sz w:val="28"/>
          <w:szCs w:val="28"/>
          <w:lang w:val="id-ID"/>
        </w:rPr>
        <w:t>Đánh giá về việc bảo đảm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w:t>
      </w:r>
    </w:p>
    <w:p w14:paraId="18CE5810" w14:textId="278F87EE" w:rsidR="00E1664E" w:rsidRPr="00872385" w:rsidRDefault="00E1664E" w:rsidP="00872385">
      <w:pPr>
        <w:spacing w:before="120" w:after="120"/>
        <w:ind w:firstLine="720"/>
        <w:jc w:val="both"/>
        <w:rPr>
          <w:b/>
          <w:bCs/>
          <w:iCs/>
          <w:sz w:val="28"/>
          <w:szCs w:val="28"/>
        </w:rPr>
      </w:pPr>
      <w:r w:rsidRPr="00872385">
        <w:rPr>
          <w:b/>
          <w:bCs/>
          <w:iCs/>
          <w:sz w:val="28"/>
          <w:szCs w:val="28"/>
        </w:rPr>
        <w:t xml:space="preserve">4.1. </w:t>
      </w:r>
      <w:r w:rsidR="008958EB" w:rsidRPr="00872385">
        <w:rPr>
          <w:b/>
          <w:bCs/>
          <w:iCs/>
          <w:sz w:val="28"/>
          <w:szCs w:val="28"/>
        </w:rPr>
        <w:t>Về bảo đảm vận hành nền hành chính quốc gia thống nhất, thông suốt, hiệu quả</w:t>
      </w:r>
    </w:p>
    <w:p w14:paraId="36B81403" w14:textId="77777777" w:rsidR="00321B63" w:rsidRPr="00872385" w:rsidRDefault="00321B63" w:rsidP="00872385">
      <w:pPr>
        <w:spacing w:before="120" w:after="120"/>
        <w:ind w:firstLine="720"/>
        <w:jc w:val="both"/>
        <w:rPr>
          <w:sz w:val="28"/>
          <w:szCs w:val="28"/>
        </w:rPr>
      </w:pPr>
      <w:r w:rsidRPr="00872385">
        <w:rPr>
          <w:sz w:val="28"/>
          <w:szCs w:val="28"/>
        </w:rPr>
        <w:t>Dự thảo không tách rời hệ thống pháp luật chung về tuyển dụng công chức, viên chức mà chỉ quy định một số nội dung đặc thù của Thành phố. Các nội dung không được quy định tại Nghị quyết tiếp tục thực hiện theo pháp luật của Trung ương và pháp luật chuyên ngành.</w:t>
      </w:r>
    </w:p>
    <w:p w14:paraId="485E857C" w14:textId="7C6D2438" w:rsidR="00321B63" w:rsidRPr="00872385" w:rsidRDefault="00321B63" w:rsidP="00872385">
      <w:pPr>
        <w:spacing w:before="120" w:after="120"/>
        <w:ind w:firstLine="720"/>
        <w:jc w:val="both"/>
        <w:rPr>
          <w:sz w:val="28"/>
          <w:szCs w:val="28"/>
        </w:rPr>
      </w:pPr>
      <w:r w:rsidRPr="00872385">
        <w:rPr>
          <w:sz w:val="28"/>
          <w:szCs w:val="28"/>
        </w:rPr>
        <w:t>Cách tiếp cận này bảo đảm sự thống nhất trong quản lý nhà nước, đồng thời tạo sự linh hoạt cần thiết cho Thành phố trong những trường hợp đặc thù.</w:t>
      </w:r>
    </w:p>
    <w:p w14:paraId="4D4F56FA" w14:textId="016FDD25" w:rsidR="003C72FB" w:rsidRPr="00872385" w:rsidRDefault="00E1664E" w:rsidP="00872385">
      <w:pPr>
        <w:spacing w:before="120" w:after="120"/>
        <w:ind w:firstLine="720"/>
        <w:jc w:val="both"/>
        <w:rPr>
          <w:b/>
          <w:bCs/>
          <w:iCs/>
          <w:sz w:val="28"/>
          <w:szCs w:val="28"/>
        </w:rPr>
      </w:pPr>
      <w:r w:rsidRPr="00872385">
        <w:rPr>
          <w:b/>
          <w:bCs/>
          <w:iCs/>
          <w:sz w:val="28"/>
          <w:szCs w:val="28"/>
        </w:rPr>
        <w:lastRenderedPageBreak/>
        <w:t xml:space="preserve">4.2. </w:t>
      </w:r>
      <w:r w:rsidR="003C72FB" w:rsidRPr="00872385">
        <w:rPr>
          <w:b/>
          <w:bCs/>
          <w:iCs/>
          <w:sz w:val="28"/>
          <w:szCs w:val="28"/>
        </w:rPr>
        <w:t>Về tính công khai, minh</w:t>
      </w:r>
      <w:r w:rsidR="006B67B0" w:rsidRPr="00872385">
        <w:rPr>
          <w:b/>
          <w:bCs/>
          <w:iCs/>
          <w:sz w:val="28"/>
          <w:szCs w:val="28"/>
        </w:rPr>
        <w:t xml:space="preserve"> bạch và trách nhiệm giải trình</w:t>
      </w:r>
    </w:p>
    <w:p w14:paraId="3EECFC1B" w14:textId="77777777" w:rsidR="006B67B0" w:rsidRPr="00872385" w:rsidRDefault="006B67B0" w:rsidP="00872385">
      <w:pPr>
        <w:spacing w:before="120" w:after="120"/>
        <w:ind w:firstLine="720"/>
        <w:jc w:val="both"/>
        <w:rPr>
          <w:sz w:val="28"/>
          <w:szCs w:val="28"/>
        </w:rPr>
      </w:pPr>
      <w:r w:rsidRPr="00872385">
        <w:rPr>
          <w:sz w:val="28"/>
          <w:szCs w:val="28"/>
        </w:rPr>
        <w:t>Việc tuyển dụng theo cơ chế xét tuyển phải được thực hiện theo trình tự, thủ tục pháp luật quy định. Dự thảo không loại bỏ các yêu cầu về tiêu chuẩn, điều kiện, nội dung và quy trình tuyển dụng mà chỉ xác định những trường hợp được áp dụng phương thức xét tuyển đặc thù.</w:t>
      </w:r>
    </w:p>
    <w:p w14:paraId="3B8397A7" w14:textId="2D0AA091" w:rsidR="006B67B0" w:rsidRPr="00872385" w:rsidRDefault="006B67B0" w:rsidP="00872385">
      <w:pPr>
        <w:spacing w:before="120" w:after="120"/>
        <w:ind w:firstLine="720"/>
        <w:jc w:val="both"/>
        <w:rPr>
          <w:sz w:val="28"/>
          <w:szCs w:val="28"/>
        </w:rPr>
      </w:pPr>
      <w:r w:rsidRPr="00872385">
        <w:rPr>
          <w:sz w:val="28"/>
          <w:szCs w:val="28"/>
        </w:rPr>
        <w:t>Cơ quan, đơn vị có thẩm quyền tuyển dụng chịu trách nhiệm về kết quả tuyển dụng, bảo đảm công khai, minh bạch và giải trình khi có yêu cầu.</w:t>
      </w:r>
    </w:p>
    <w:p w14:paraId="438C5C03" w14:textId="204C2E70" w:rsidR="003C72FB" w:rsidRPr="00872385" w:rsidRDefault="003C72FB" w:rsidP="00872385">
      <w:pPr>
        <w:spacing w:before="120" w:after="120"/>
        <w:ind w:firstLine="720"/>
        <w:jc w:val="both"/>
        <w:rPr>
          <w:b/>
          <w:bCs/>
          <w:iCs/>
          <w:sz w:val="28"/>
          <w:szCs w:val="28"/>
        </w:rPr>
      </w:pPr>
      <w:r w:rsidRPr="00872385">
        <w:rPr>
          <w:b/>
          <w:bCs/>
          <w:iCs/>
          <w:sz w:val="28"/>
          <w:szCs w:val="28"/>
        </w:rPr>
        <w:t xml:space="preserve">4.3. Về kiểm soát quyền lực </w:t>
      </w:r>
    </w:p>
    <w:p w14:paraId="259E529C" w14:textId="6BF707A7" w:rsidR="006B67B0" w:rsidRPr="00872385" w:rsidRDefault="006B67B0" w:rsidP="00872385">
      <w:pPr>
        <w:spacing w:before="120" w:after="120"/>
        <w:ind w:firstLine="720"/>
        <w:jc w:val="both"/>
        <w:rPr>
          <w:sz w:val="28"/>
          <w:szCs w:val="28"/>
        </w:rPr>
      </w:pPr>
      <w:r w:rsidRPr="00872385">
        <w:rPr>
          <w:sz w:val="28"/>
          <w:szCs w:val="28"/>
        </w:rPr>
        <w:t>Dự thảo quy định cụ thể thẩm quyền xét tuyển của từng cơ quan, đơn vị, hạn chế tình trạng chồng chéo hoặc tùy nghi trong thực hiện. Đồng thời, thẩm quyền tuyển dụng được gắn với trách nhiệm của cơ quan, người có thẩm quyền trong việc tổ chức thực hiện.</w:t>
      </w:r>
    </w:p>
    <w:p w14:paraId="599BE50A" w14:textId="256D5D03" w:rsidR="00871791" w:rsidRPr="00872385" w:rsidRDefault="00871791" w:rsidP="00872385">
      <w:pPr>
        <w:spacing w:before="120" w:after="120"/>
        <w:ind w:firstLine="720"/>
        <w:jc w:val="both"/>
        <w:rPr>
          <w:b/>
          <w:bCs/>
          <w:iCs/>
          <w:sz w:val="28"/>
          <w:szCs w:val="28"/>
        </w:rPr>
      </w:pPr>
      <w:r w:rsidRPr="00872385">
        <w:rPr>
          <w:b/>
          <w:bCs/>
          <w:iCs/>
          <w:sz w:val="28"/>
          <w:szCs w:val="28"/>
        </w:rPr>
        <w:t>4.4. Về phòng, chống tham nhũng, lãng phí, tiêu cực</w:t>
      </w:r>
    </w:p>
    <w:p w14:paraId="6F961195" w14:textId="46032743" w:rsidR="00614EA0" w:rsidRPr="00872385" w:rsidRDefault="00614EA0" w:rsidP="00872385">
      <w:pPr>
        <w:spacing w:before="120" w:after="120"/>
        <w:ind w:firstLine="720"/>
        <w:jc w:val="both"/>
        <w:rPr>
          <w:sz w:val="28"/>
          <w:szCs w:val="28"/>
        </w:rPr>
      </w:pPr>
      <w:r w:rsidRPr="00872385">
        <w:rPr>
          <w:sz w:val="28"/>
          <w:szCs w:val="28"/>
        </w:rPr>
        <w:t>Việc tuyển dụng phải căn cứ vào nhu cầu thực tế, vị trí việc làm và số lượng người làm việc được cấp có thẩm quyền giao, phê duyệt, góp phần hạn chế tuyển dụng vượt nhu cầu, gây lãng phí nguồn lực.</w:t>
      </w:r>
    </w:p>
    <w:p w14:paraId="0D6690EB" w14:textId="77777777" w:rsidR="00893909" w:rsidRPr="00872385" w:rsidRDefault="00893909" w:rsidP="00872385">
      <w:pPr>
        <w:spacing w:before="120" w:after="120"/>
        <w:ind w:firstLine="720"/>
        <w:jc w:val="both"/>
        <w:rPr>
          <w:b/>
          <w:bCs/>
          <w:iCs/>
          <w:sz w:val="28"/>
          <w:szCs w:val="28"/>
        </w:rPr>
      </w:pPr>
      <w:r w:rsidRPr="00872385">
        <w:rPr>
          <w:b/>
          <w:bCs/>
          <w:iCs/>
          <w:sz w:val="28"/>
          <w:szCs w:val="28"/>
        </w:rPr>
        <w:t>4.5. Về trách nhiệm kiểm tra, thanh tra, giám sát</w:t>
      </w:r>
    </w:p>
    <w:p w14:paraId="3B43D1D4" w14:textId="77777777" w:rsidR="00593ADC" w:rsidRPr="00872385" w:rsidRDefault="00593ADC" w:rsidP="00872385">
      <w:pPr>
        <w:spacing w:before="120" w:after="120"/>
        <w:ind w:firstLine="720"/>
        <w:jc w:val="both"/>
        <w:rPr>
          <w:sz w:val="28"/>
          <w:szCs w:val="28"/>
        </w:rPr>
      </w:pPr>
      <w:r w:rsidRPr="00872385">
        <w:rPr>
          <w:sz w:val="28"/>
          <w:szCs w:val="28"/>
        </w:rPr>
        <w:t>Ủy ban nhân dân Thành phố có trách nhiệm tổ chức thực hiện, chỉ đạo tăng cường thanh tra, kiểm tra, giám sát việc thực hiện Nghị quyết và định kỳ báo cáo Hội đồng nhân dân Thành phố về kết quả tuyển dụng công chức, viên chức.</w:t>
      </w:r>
    </w:p>
    <w:p w14:paraId="46286E18" w14:textId="4BEC1739" w:rsidR="00A301F1" w:rsidRPr="00872385" w:rsidRDefault="00A301F1" w:rsidP="00872385">
      <w:pPr>
        <w:spacing w:before="120" w:after="120"/>
        <w:ind w:firstLine="720"/>
        <w:jc w:val="both"/>
        <w:rPr>
          <w:b/>
          <w:bCs/>
          <w:sz w:val="28"/>
          <w:szCs w:val="28"/>
        </w:rPr>
      </w:pPr>
      <w:r w:rsidRPr="00872385">
        <w:rPr>
          <w:b/>
          <w:bCs/>
          <w:sz w:val="28"/>
          <w:szCs w:val="28"/>
        </w:rPr>
        <w:t>5. Đánh giá về cơ chế kiểm tra, giám sát và trách nhiệm giải trình</w:t>
      </w:r>
    </w:p>
    <w:p w14:paraId="7E2B6601" w14:textId="743B08D0" w:rsidR="00ED57BB" w:rsidRPr="00872385" w:rsidRDefault="00ED57BB" w:rsidP="00872385">
      <w:pPr>
        <w:spacing w:before="120" w:after="120"/>
        <w:ind w:firstLine="720"/>
        <w:jc w:val="both"/>
        <w:rPr>
          <w:b/>
          <w:bCs/>
          <w:iCs/>
          <w:sz w:val="28"/>
          <w:szCs w:val="28"/>
        </w:rPr>
      </w:pPr>
      <w:r w:rsidRPr="00872385">
        <w:rPr>
          <w:b/>
          <w:bCs/>
          <w:iCs/>
          <w:sz w:val="28"/>
          <w:szCs w:val="28"/>
        </w:rPr>
        <w:t>5.1. Về kiểm tra trong nội bộ cơ quan, đơn vị</w:t>
      </w:r>
    </w:p>
    <w:p w14:paraId="17CE17BD" w14:textId="539212EC" w:rsidR="000F5004" w:rsidRPr="00872385" w:rsidRDefault="000F5004" w:rsidP="00872385">
      <w:pPr>
        <w:spacing w:before="120" w:after="120"/>
        <w:ind w:firstLine="720"/>
        <w:jc w:val="both"/>
        <w:rPr>
          <w:sz w:val="28"/>
          <w:szCs w:val="28"/>
        </w:rPr>
      </w:pPr>
      <w:r w:rsidRPr="00872385">
        <w:rPr>
          <w:sz w:val="28"/>
          <w:szCs w:val="28"/>
        </w:rPr>
        <w:t>Cơ quan, đơn vị được giao thẩm quyền tuyển dụng chịu trách nhiệm kiểm tra, rà soát điều kiện, tiêu chuẩn, nhu cầu tuyển dụng và hồ sơ của người dự tuyển; bảo đảm việc tổ chức xét tuyển đúng thẩm quyền, đúng đối tượng và đúng quy định.</w:t>
      </w:r>
    </w:p>
    <w:p w14:paraId="5619B700" w14:textId="2F7DDE37" w:rsidR="0063528C" w:rsidRPr="00872385" w:rsidRDefault="00ED57BB" w:rsidP="00872385">
      <w:pPr>
        <w:spacing w:before="120" w:after="120"/>
        <w:ind w:firstLine="720"/>
        <w:jc w:val="both"/>
        <w:rPr>
          <w:b/>
          <w:bCs/>
          <w:iCs/>
          <w:sz w:val="28"/>
          <w:szCs w:val="28"/>
        </w:rPr>
      </w:pPr>
      <w:r w:rsidRPr="00872385">
        <w:rPr>
          <w:b/>
          <w:bCs/>
          <w:iCs/>
          <w:sz w:val="28"/>
          <w:szCs w:val="28"/>
        </w:rPr>
        <w:t xml:space="preserve">5.2. </w:t>
      </w:r>
      <w:r w:rsidR="0063528C" w:rsidRPr="00872385">
        <w:rPr>
          <w:b/>
          <w:bCs/>
          <w:iCs/>
          <w:sz w:val="28"/>
          <w:szCs w:val="28"/>
        </w:rPr>
        <w:t>Về kiểm tra của cơ quan quản lý nhà nước</w:t>
      </w:r>
    </w:p>
    <w:p w14:paraId="0AC2B0A3" w14:textId="37BAE67B" w:rsidR="000F5004" w:rsidRPr="00872385" w:rsidRDefault="000F5004" w:rsidP="00872385">
      <w:pPr>
        <w:spacing w:before="120" w:after="120"/>
        <w:ind w:firstLine="720"/>
        <w:jc w:val="both"/>
        <w:rPr>
          <w:sz w:val="28"/>
          <w:szCs w:val="28"/>
        </w:rPr>
      </w:pPr>
      <w:r w:rsidRPr="00872385">
        <w:rPr>
          <w:sz w:val="28"/>
          <w:szCs w:val="28"/>
        </w:rPr>
        <w:t>Ủy ban nhân dân Thành phố chỉ đạo tăng cường kiểm tra việc thực hiện Nghị quyết, kịp thời phát hiện, chấn chỉnh và xử lý các trường hợp thực hiện không đúng quy định; đồng thời thực hiện chế độ báo cáo kết quả tuyển dụng với Hội đồng nhân dân Thành phố.</w:t>
      </w:r>
    </w:p>
    <w:p w14:paraId="0AC82E1E" w14:textId="11A913E3" w:rsidR="0063528C" w:rsidRPr="00872385" w:rsidRDefault="0063528C" w:rsidP="00872385">
      <w:pPr>
        <w:spacing w:before="120" w:after="120"/>
        <w:ind w:firstLine="720"/>
        <w:jc w:val="both"/>
        <w:rPr>
          <w:b/>
          <w:bCs/>
          <w:iCs/>
          <w:sz w:val="28"/>
          <w:szCs w:val="28"/>
        </w:rPr>
      </w:pPr>
      <w:r w:rsidRPr="00872385">
        <w:rPr>
          <w:b/>
          <w:bCs/>
          <w:iCs/>
          <w:sz w:val="28"/>
          <w:szCs w:val="28"/>
        </w:rPr>
        <w:t>5.3. Về hoạt động giám sát</w:t>
      </w:r>
    </w:p>
    <w:p w14:paraId="29A8BAB5" w14:textId="77777777" w:rsidR="00581093" w:rsidRPr="00872385" w:rsidRDefault="00581093" w:rsidP="00872385">
      <w:pPr>
        <w:spacing w:before="120" w:after="120"/>
        <w:ind w:firstLine="720"/>
        <w:jc w:val="both"/>
        <w:rPr>
          <w:sz w:val="28"/>
          <w:szCs w:val="28"/>
        </w:rPr>
      </w:pPr>
      <w:r w:rsidRPr="00872385">
        <w:rPr>
          <w:sz w:val="28"/>
          <w:szCs w:val="28"/>
        </w:rPr>
        <w:t>Hội đồng nhân dân Thành phố, Thường trực Hội đồng nhân dân, các Ban của Hội đồng nhân dân, các Tổ đại biểu và đại biểu Hội đồng nhân dân Thành phố thực hiện giám sát việc tổ chức thực hiện Nghị quyết.</w:t>
      </w:r>
    </w:p>
    <w:p w14:paraId="490F8DB1" w14:textId="77777777" w:rsidR="00581093" w:rsidRPr="00872385" w:rsidRDefault="00581093" w:rsidP="00872385">
      <w:pPr>
        <w:spacing w:before="120" w:after="120"/>
        <w:ind w:firstLine="720"/>
        <w:jc w:val="both"/>
        <w:rPr>
          <w:sz w:val="28"/>
          <w:szCs w:val="28"/>
        </w:rPr>
      </w:pPr>
      <w:r w:rsidRPr="00872385">
        <w:rPr>
          <w:sz w:val="28"/>
          <w:szCs w:val="28"/>
        </w:rPr>
        <w:t>Mặt trận Tổ quốc Việt Nam Thành phố tham gia giám sát việc thực hiện Nghị quyết theo quy định. Dự thảo đồng thời xác định trách nhiệm giám sát của các cơ quan, tổ chức có thẩm quyền, góp phần bảo đảm việc thực hiện các cơ chế đặc thù đúng mục đích, đúng đối tượng.</w:t>
      </w:r>
    </w:p>
    <w:p w14:paraId="06467F53" w14:textId="3CE918D9" w:rsidR="005A72B4" w:rsidRPr="00872385" w:rsidRDefault="005A72B4" w:rsidP="00872385">
      <w:pPr>
        <w:spacing w:before="120" w:after="120"/>
        <w:ind w:firstLine="720"/>
        <w:jc w:val="both"/>
        <w:rPr>
          <w:b/>
          <w:bCs/>
          <w:i/>
          <w:iCs/>
          <w:sz w:val="28"/>
          <w:szCs w:val="28"/>
        </w:rPr>
      </w:pPr>
      <w:r w:rsidRPr="00872385">
        <w:rPr>
          <w:b/>
          <w:bCs/>
          <w:iCs/>
          <w:sz w:val="28"/>
          <w:szCs w:val="28"/>
        </w:rPr>
        <w:lastRenderedPageBreak/>
        <w:t>5.4. Về thanh tra, kiểm toán</w:t>
      </w:r>
    </w:p>
    <w:p w14:paraId="556B225C" w14:textId="66A19C1D" w:rsidR="00FA7758" w:rsidRPr="00872385" w:rsidRDefault="00FA7758" w:rsidP="00872385">
      <w:pPr>
        <w:spacing w:before="120" w:after="120"/>
        <w:ind w:firstLine="720"/>
        <w:jc w:val="both"/>
        <w:rPr>
          <w:sz w:val="28"/>
          <w:szCs w:val="28"/>
        </w:rPr>
      </w:pPr>
      <w:r w:rsidRPr="00872385">
        <w:rPr>
          <w:sz w:val="28"/>
          <w:szCs w:val="28"/>
        </w:rPr>
        <w:t>Việc thanh tra, kiểm tra và kiểm toán được thực hiện theo quy định của pháp luật. Các cơ quan có thẩm quyền có trách nhiệm xem xét, xử lý hoặc kiến nghị xử lý các vi phạm phát sinh trong quá trình tổ chức tuyển dụng và thực hiện Nghị quyết.</w:t>
      </w:r>
    </w:p>
    <w:p w14:paraId="48D9E2E7" w14:textId="5A351816" w:rsidR="00A9628B" w:rsidRPr="00872385" w:rsidRDefault="00E571CB" w:rsidP="00872385">
      <w:pPr>
        <w:spacing w:before="120" w:after="120"/>
        <w:ind w:firstLine="720"/>
        <w:jc w:val="both"/>
        <w:rPr>
          <w:b/>
          <w:bCs/>
          <w:iCs/>
          <w:sz w:val="28"/>
          <w:szCs w:val="28"/>
        </w:rPr>
      </w:pPr>
      <w:r w:rsidRPr="00872385">
        <w:rPr>
          <w:b/>
          <w:bCs/>
          <w:iCs/>
          <w:sz w:val="28"/>
          <w:szCs w:val="28"/>
        </w:rPr>
        <w:t xml:space="preserve">5.5. Về </w:t>
      </w:r>
      <w:r w:rsidR="006827B3" w:rsidRPr="00872385">
        <w:rPr>
          <w:b/>
          <w:bCs/>
          <w:iCs/>
          <w:sz w:val="28"/>
          <w:szCs w:val="28"/>
        </w:rPr>
        <w:t>trách nhiệm giải trình</w:t>
      </w:r>
    </w:p>
    <w:p w14:paraId="0E4E6CD7" w14:textId="56C7C4E8" w:rsidR="00A9628B" w:rsidRPr="00872385" w:rsidRDefault="00A9628B" w:rsidP="00872385">
      <w:pPr>
        <w:spacing w:before="120" w:after="120"/>
        <w:ind w:firstLine="720"/>
        <w:jc w:val="both"/>
        <w:rPr>
          <w:sz w:val="28"/>
          <w:szCs w:val="28"/>
        </w:rPr>
      </w:pPr>
      <w:r w:rsidRPr="00872385">
        <w:rPr>
          <w:sz w:val="28"/>
          <w:szCs w:val="28"/>
        </w:rPr>
        <w:t>Cơ quan, tổ chức và người có thẩm quyền tuyển dụng chịu trách nhiệm giải trình về việc xác định nhu cầu tuyển dụng, điều kiện áp dụng cơ chế xét tuyển, quá trình tổ chức tuyển dụng và kết quả tuyển dụng thuộc phạm vi được giao.</w:t>
      </w:r>
    </w:p>
    <w:p w14:paraId="06AA47AC" w14:textId="01D7DBE3" w:rsidR="00154262" w:rsidRPr="00872385" w:rsidRDefault="00154262" w:rsidP="00872385">
      <w:pPr>
        <w:spacing w:before="120" w:after="120"/>
        <w:ind w:firstLine="720"/>
        <w:jc w:val="both"/>
        <w:rPr>
          <w:b/>
          <w:bCs/>
          <w:iCs/>
          <w:sz w:val="28"/>
          <w:szCs w:val="28"/>
        </w:rPr>
      </w:pPr>
      <w:r w:rsidRPr="00872385">
        <w:rPr>
          <w:b/>
          <w:bCs/>
          <w:iCs/>
          <w:sz w:val="28"/>
          <w:szCs w:val="28"/>
        </w:rPr>
        <w:t>5.6. Về chế độ báo cáo và công khai thông tin</w:t>
      </w:r>
    </w:p>
    <w:p w14:paraId="511B3CF9" w14:textId="14B32613" w:rsidR="00A9628B" w:rsidRPr="00872385" w:rsidRDefault="00A9628B" w:rsidP="00872385">
      <w:pPr>
        <w:spacing w:before="120" w:after="120"/>
        <w:ind w:firstLine="720"/>
        <w:jc w:val="both"/>
        <w:rPr>
          <w:sz w:val="28"/>
          <w:szCs w:val="28"/>
        </w:rPr>
      </w:pPr>
      <w:r w:rsidRPr="00872385">
        <w:rPr>
          <w:sz w:val="28"/>
          <w:szCs w:val="28"/>
        </w:rPr>
        <w:t>Ủy ban nhân dân Thành phố có trách nhiệm định kỳ báo cáo Hội đồng nhân dân Thành phố kết quả tuyển dụng công chức, viên chức theo quy định. Việc công khai thông tin tuyển dụng và kết quả tuyển dụng được thực hiện theo quy định của pháp luật, bảo đảm quyền tiếp cận thông tin và giám sát của cơ quan, tổ chức, cá nhân có liên quan.</w:t>
      </w:r>
    </w:p>
    <w:p w14:paraId="7BF641B0" w14:textId="23EC64C2" w:rsidR="005A72B4" w:rsidRPr="00872385" w:rsidRDefault="00FB4E9F" w:rsidP="00872385">
      <w:pPr>
        <w:spacing w:before="120" w:after="120"/>
        <w:ind w:firstLine="720"/>
        <w:jc w:val="both"/>
        <w:rPr>
          <w:b/>
          <w:bCs/>
          <w:sz w:val="28"/>
          <w:szCs w:val="28"/>
        </w:rPr>
      </w:pPr>
      <w:r w:rsidRPr="00872385">
        <w:rPr>
          <w:b/>
          <w:bCs/>
          <w:sz w:val="28"/>
          <w:szCs w:val="28"/>
        </w:rPr>
        <w:t>6. Việc không áp dụng đối với lĩnh vực quốc phòng, an ninh</w:t>
      </w:r>
    </w:p>
    <w:p w14:paraId="1A55B7DF" w14:textId="77777777" w:rsidR="00A9628B" w:rsidRPr="00872385" w:rsidRDefault="00A9628B" w:rsidP="00872385">
      <w:pPr>
        <w:spacing w:before="120" w:after="120"/>
        <w:ind w:firstLine="720"/>
        <w:jc w:val="both"/>
        <w:rPr>
          <w:sz w:val="28"/>
          <w:szCs w:val="28"/>
        </w:rPr>
      </w:pPr>
      <w:r w:rsidRPr="00872385">
        <w:rPr>
          <w:sz w:val="28"/>
          <w:szCs w:val="28"/>
        </w:rPr>
        <w:t>Dự thảo Nghị quyết chỉ điều chỉnh việc tuyển dụng công chức, viên chức thuộc phạm vi quản lý của Thành phố và không quy định về tuyển dụng, sử dụng nhân lực thuộc lực lượng vũ trang, quốc phòng, an ninh hoặc các nội dung liên quan trực tiếp đến bí mật nhà nước, chủ quyền quốc gia.</w:t>
      </w:r>
    </w:p>
    <w:p w14:paraId="3EE21934" w14:textId="16A9C10B" w:rsidR="00A9628B" w:rsidRPr="00872385" w:rsidRDefault="00A9628B" w:rsidP="00872385">
      <w:pPr>
        <w:spacing w:before="120" w:after="120"/>
        <w:ind w:firstLine="720"/>
        <w:jc w:val="both"/>
        <w:rPr>
          <w:sz w:val="28"/>
          <w:szCs w:val="28"/>
        </w:rPr>
      </w:pPr>
      <w:r w:rsidRPr="00872385">
        <w:rPr>
          <w:sz w:val="28"/>
          <w:szCs w:val="28"/>
        </w:rPr>
        <w:t>Do đó, việc ban hành và tổ chức thực hiện Nghị quyết không làm ảnh hưởng đến yêu cầu bảo đảm quốc phòng, an ninh, trật tự, an toàn xã hội và chủ quyền quốc gia; các lĩnh vực này tiếp tục thực hiện theo quy định của pháp luật chuyên ngành và thẩm quyền của cơ quan nhà nước có liên quan.</w:t>
      </w:r>
    </w:p>
    <w:bookmarkEnd w:id="0"/>
    <w:p w14:paraId="3B96186C" w14:textId="1D841929" w:rsidR="00527068" w:rsidRPr="00872385" w:rsidRDefault="00527068" w:rsidP="00872385">
      <w:pPr>
        <w:spacing w:before="120" w:after="120"/>
        <w:ind w:firstLine="720"/>
        <w:jc w:val="both"/>
        <w:rPr>
          <w:b/>
          <w:bCs/>
          <w:iCs/>
          <w:sz w:val="28"/>
          <w:szCs w:val="28"/>
          <w:lang w:val="nl-NL"/>
        </w:rPr>
      </w:pPr>
      <w:r w:rsidRPr="00872385">
        <w:rPr>
          <w:b/>
          <w:bCs/>
          <w:iCs/>
          <w:sz w:val="28"/>
          <w:szCs w:val="28"/>
          <w:lang w:val="nl-NL"/>
        </w:rPr>
        <w:t>VI. DỰ KIẾN NGUỒN LỰC, ĐIỀU KIỆN BẢO ĐẢM CHO VIỆC THI HÀNH VĂN BẢN, MỤC TIÊU VÀ DỰ KIẾN KẾT QUẢ CẦN ĐẠT ĐƯỢC VÀ THỜI GIAN TRÌNH THÔNG QUA</w:t>
      </w:r>
    </w:p>
    <w:p w14:paraId="283CFA88" w14:textId="77777777" w:rsidR="002D5F3B" w:rsidRPr="00872385" w:rsidRDefault="002D5F3B" w:rsidP="00872385">
      <w:pPr>
        <w:spacing w:before="120" w:after="120"/>
        <w:ind w:firstLine="720"/>
        <w:jc w:val="both"/>
        <w:rPr>
          <w:b/>
          <w:iCs/>
          <w:sz w:val="28"/>
          <w:szCs w:val="28"/>
          <w:lang w:val="nl-NL"/>
        </w:rPr>
      </w:pPr>
      <w:r w:rsidRPr="00872385">
        <w:rPr>
          <w:b/>
          <w:iCs/>
          <w:sz w:val="28"/>
          <w:szCs w:val="28"/>
          <w:lang w:val="nl-NL"/>
        </w:rPr>
        <w:t>1. Dự kiến nguồn lực, điều kiện bảo đảm</w:t>
      </w:r>
    </w:p>
    <w:p w14:paraId="4663F1F9" w14:textId="77777777" w:rsidR="002D5F3B" w:rsidRPr="00872385" w:rsidRDefault="002D5F3B" w:rsidP="00872385">
      <w:pPr>
        <w:spacing w:before="120" w:after="120"/>
        <w:ind w:firstLine="720"/>
        <w:jc w:val="both"/>
        <w:rPr>
          <w:iCs/>
          <w:sz w:val="28"/>
          <w:szCs w:val="28"/>
          <w:lang w:val="nl-NL"/>
        </w:rPr>
      </w:pPr>
      <w:r w:rsidRPr="00872385">
        <w:rPr>
          <w:iCs/>
          <w:sz w:val="28"/>
          <w:szCs w:val="28"/>
          <w:lang w:val="nl-NL"/>
        </w:rPr>
        <w:t xml:space="preserve">a) </w:t>
      </w:r>
      <w:r w:rsidRPr="00872385">
        <w:rPr>
          <w:bCs/>
          <w:iCs/>
          <w:sz w:val="28"/>
          <w:szCs w:val="28"/>
          <w:lang w:val="nl-NL"/>
        </w:rPr>
        <w:t>Cơ quan chủ trì soạn thảo:</w:t>
      </w:r>
      <w:r w:rsidRPr="00872385">
        <w:rPr>
          <w:iCs/>
          <w:sz w:val="28"/>
          <w:szCs w:val="28"/>
          <w:lang w:val="nl-NL"/>
        </w:rPr>
        <w:t xml:space="preserve"> Sở Nội vụ.</w:t>
      </w:r>
    </w:p>
    <w:p w14:paraId="0346AAA3" w14:textId="77777777" w:rsidR="002D5F3B" w:rsidRPr="00872385" w:rsidRDefault="002D5F3B" w:rsidP="00872385">
      <w:pPr>
        <w:spacing w:before="120" w:after="120"/>
        <w:ind w:firstLine="720"/>
        <w:jc w:val="both"/>
        <w:rPr>
          <w:iCs/>
          <w:sz w:val="28"/>
          <w:szCs w:val="28"/>
          <w:lang w:val="nl-NL"/>
        </w:rPr>
      </w:pPr>
      <w:r w:rsidRPr="00872385">
        <w:rPr>
          <w:iCs/>
          <w:sz w:val="28"/>
          <w:szCs w:val="28"/>
          <w:lang w:val="nl-NL"/>
        </w:rPr>
        <w:t xml:space="preserve">b) </w:t>
      </w:r>
      <w:r w:rsidRPr="00872385">
        <w:rPr>
          <w:bCs/>
          <w:iCs/>
          <w:sz w:val="28"/>
          <w:szCs w:val="28"/>
          <w:lang w:val="nl-NL"/>
        </w:rPr>
        <w:t>Cơ quan trình:</w:t>
      </w:r>
      <w:r w:rsidRPr="00872385">
        <w:rPr>
          <w:iCs/>
          <w:sz w:val="28"/>
          <w:szCs w:val="28"/>
          <w:lang w:val="nl-NL"/>
        </w:rPr>
        <w:t xml:space="preserve"> Ủy ban nhân dân Thành phố.</w:t>
      </w:r>
    </w:p>
    <w:p w14:paraId="490CE623" w14:textId="25AAD59F" w:rsidR="002D5F3B" w:rsidRPr="00872385" w:rsidRDefault="002D5F3B" w:rsidP="00872385">
      <w:pPr>
        <w:spacing w:before="120" w:after="120"/>
        <w:ind w:firstLine="720"/>
        <w:jc w:val="both"/>
        <w:rPr>
          <w:iCs/>
          <w:sz w:val="28"/>
          <w:szCs w:val="28"/>
          <w:lang w:val="nl-NL"/>
        </w:rPr>
      </w:pPr>
      <w:r w:rsidRPr="00872385">
        <w:rPr>
          <w:iCs/>
          <w:sz w:val="28"/>
          <w:szCs w:val="28"/>
          <w:lang w:val="nl-NL"/>
        </w:rPr>
        <w:t xml:space="preserve">c) </w:t>
      </w:r>
      <w:r w:rsidRPr="00872385">
        <w:rPr>
          <w:bCs/>
          <w:iCs/>
          <w:sz w:val="28"/>
          <w:szCs w:val="28"/>
          <w:lang w:val="nl-NL"/>
        </w:rPr>
        <w:t>Cơ quan, đơn vị tổ chức thực hiện sau khi Nghị quyết được ban hành:</w:t>
      </w:r>
      <w:r w:rsidRPr="00872385">
        <w:rPr>
          <w:iCs/>
          <w:sz w:val="28"/>
          <w:szCs w:val="28"/>
          <w:lang w:val="nl-NL"/>
        </w:rPr>
        <w:t xml:space="preserve"> Các Ban của Hội đồng nhân dân Thành phố; các sở, ban, ngành Thành phố; đơn vị sự nghiệp công lập thuộc Ủy ban nhân dân Thành phố; Đảng ủy, Ủy ban nhân dân các xã, phường, đặc khu và các cơ quan, đơn vị</w:t>
      </w:r>
      <w:r w:rsidR="001137E7" w:rsidRPr="00872385">
        <w:rPr>
          <w:iCs/>
          <w:sz w:val="28"/>
          <w:szCs w:val="28"/>
          <w:lang w:val="nl-NL"/>
        </w:rPr>
        <w:t xml:space="preserve">, cá nhân </w:t>
      </w:r>
      <w:r w:rsidRPr="00872385">
        <w:rPr>
          <w:iCs/>
          <w:sz w:val="28"/>
          <w:szCs w:val="28"/>
          <w:lang w:val="nl-NL"/>
        </w:rPr>
        <w:t>có liên quan.</w:t>
      </w:r>
    </w:p>
    <w:p w14:paraId="0EE5AC07" w14:textId="77777777" w:rsidR="002D5F3B" w:rsidRPr="00872385" w:rsidRDefault="002D5F3B" w:rsidP="00872385">
      <w:pPr>
        <w:spacing w:before="120" w:after="120"/>
        <w:ind w:firstLine="720"/>
        <w:jc w:val="both"/>
        <w:rPr>
          <w:iCs/>
          <w:sz w:val="28"/>
          <w:szCs w:val="28"/>
          <w:lang w:val="nl-NL"/>
        </w:rPr>
      </w:pPr>
      <w:r w:rsidRPr="00872385">
        <w:rPr>
          <w:iCs/>
          <w:sz w:val="28"/>
          <w:szCs w:val="28"/>
          <w:lang w:val="nl-NL"/>
        </w:rPr>
        <w:t xml:space="preserve">d) </w:t>
      </w:r>
      <w:r w:rsidRPr="00872385">
        <w:rPr>
          <w:bCs/>
          <w:iCs/>
          <w:sz w:val="28"/>
          <w:szCs w:val="28"/>
          <w:lang w:val="nl-NL"/>
        </w:rPr>
        <w:t>Phạm vi thực hiện:</w:t>
      </w:r>
      <w:r w:rsidRPr="00872385">
        <w:rPr>
          <w:iCs/>
          <w:sz w:val="28"/>
          <w:szCs w:val="28"/>
          <w:lang w:val="nl-NL"/>
        </w:rPr>
        <w:t xml:space="preserve"> Nghị quyết được áp dụng trên địa bàn Thành phố Hồ Chí Minh.</w:t>
      </w:r>
    </w:p>
    <w:p w14:paraId="1C0554D3" w14:textId="77777777" w:rsidR="002D5F3B" w:rsidRPr="00872385" w:rsidRDefault="002D5F3B" w:rsidP="00872385">
      <w:pPr>
        <w:spacing w:before="120" w:after="120"/>
        <w:ind w:firstLine="720"/>
        <w:jc w:val="both"/>
        <w:rPr>
          <w:iCs/>
          <w:sz w:val="28"/>
          <w:szCs w:val="28"/>
          <w:lang w:val="nl-NL"/>
        </w:rPr>
      </w:pPr>
      <w:r w:rsidRPr="00872385">
        <w:rPr>
          <w:iCs/>
          <w:sz w:val="28"/>
          <w:szCs w:val="28"/>
          <w:lang w:val="nl-NL"/>
        </w:rPr>
        <w:t xml:space="preserve">đ) </w:t>
      </w:r>
      <w:r w:rsidRPr="00872385">
        <w:rPr>
          <w:bCs/>
          <w:iCs/>
          <w:sz w:val="28"/>
          <w:szCs w:val="28"/>
          <w:lang w:val="nl-NL"/>
        </w:rPr>
        <w:t>Nguồn lực và điều kiện bảo đảm thực hiện:</w:t>
      </w:r>
      <w:r w:rsidRPr="00872385">
        <w:rPr>
          <w:iCs/>
          <w:sz w:val="28"/>
          <w:szCs w:val="28"/>
          <w:lang w:val="nl-NL"/>
        </w:rPr>
        <w:t xml:space="preserve"> Việc tổ chức triển khai thực hiện Nghị quyết chủ yếu sử dụng nguồn nhân lực, cơ sở vật chất và kinh phí trong phạm vi dự toán ngân sách nhà nước được cấp có thẩm quyền giao cho các cơ </w:t>
      </w:r>
      <w:r w:rsidRPr="00872385">
        <w:rPr>
          <w:iCs/>
          <w:sz w:val="28"/>
          <w:szCs w:val="28"/>
          <w:lang w:val="nl-NL"/>
        </w:rPr>
        <w:lastRenderedPageBreak/>
        <w:t>quan, đơn vị hằng năm. Việc thực hiện các nội dung về tuyển dụng công chức, viên chức được lồng ghép với nhiệm vụ thường xuyên của các cơ quan, đơn vị, bảo đảm tiết kiệm, hiệu quả, không làm phát sinh yêu cầu về tổ chức bộ máy và biên chế ngoài quy định.</w:t>
      </w:r>
    </w:p>
    <w:p w14:paraId="68E47CE7" w14:textId="1EA5002E" w:rsidR="002D5F3B" w:rsidRPr="00872385" w:rsidRDefault="002D5F3B" w:rsidP="00872385">
      <w:pPr>
        <w:spacing w:before="120" w:after="120"/>
        <w:ind w:firstLine="720"/>
        <w:jc w:val="both"/>
        <w:rPr>
          <w:iCs/>
          <w:sz w:val="28"/>
          <w:szCs w:val="28"/>
          <w:lang w:val="nl-NL"/>
        </w:rPr>
      </w:pPr>
      <w:r w:rsidRPr="00872385">
        <w:rPr>
          <w:iCs/>
          <w:sz w:val="28"/>
          <w:szCs w:val="28"/>
          <w:lang w:val="nl-NL"/>
        </w:rPr>
        <w:t xml:space="preserve">Các cơ quan, đơn vị có trách nhiệm bố trí nhân lực phù hợp để thực hiện công tác tuyển dụng; bảo đảm điều kiện về cơ sở vật chất, hạ tầng công nghệ thông tin, hệ thống phần mềm và các điều kiện cần thiết khác phục vụ </w:t>
      </w:r>
      <w:r w:rsidR="001137E7" w:rsidRPr="00872385">
        <w:rPr>
          <w:iCs/>
          <w:sz w:val="28"/>
          <w:szCs w:val="28"/>
          <w:lang w:val="nl-NL"/>
        </w:rPr>
        <w:t xml:space="preserve">cho công tác tuyển dụng công chức, viên chức và </w:t>
      </w:r>
      <w:r w:rsidRPr="00872385">
        <w:rPr>
          <w:iCs/>
          <w:sz w:val="28"/>
          <w:szCs w:val="28"/>
          <w:lang w:val="nl-NL"/>
        </w:rPr>
        <w:t>các nội dung có liên quan theo quy định.</w:t>
      </w:r>
    </w:p>
    <w:p w14:paraId="637A030C" w14:textId="77777777" w:rsidR="00923446" w:rsidRPr="00872385" w:rsidRDefault="00923446" w:rsidP="00872385">
      <w:pPr>
        <w:spacing w:before="120" w:after="120"/>
        <w:ind w:firstLine="720"/>
        <w:jc w:val="both"/>
        <w:rPr>
          <w:b/>
          <w:bCs/>
          <w:sz w:val="28"/>
          <w:szCs w:val="28"/>
          <w:lang w:val="nl-NL"/>
        </w:rPr>
      </w:pPr>
      <w:r w:rsidRPr="00872385">
        <w:rPr>
          <w:b/>
          <w:bCs/>
          <w:sz w:val="28"/>
          <w:szCs w:val="28"/>
          <w:lang w:val="nl-NL"/>
        </w:rPr>
        <w:t>2. Mục tiêu và dự kiến kết quả đạt được khi ban hành văn bản</w:t>
      </w:r>
    </w:p>
    <w:p w14:paraId="0DF80C1E" w14:textId="77777777" w:rsidR="00FE2EEE" w:rsidRPr="00872385" w:rsidRDefault="00FE2EEE" w:rsidP="00872385">
      <w:pPr>
        <w:spacing w:before="120" w:after="120"/>
        <w:ind w:firstLine="720"/>
        <w:jc w:val="both"/>
        <w:rPr>
          <w:b/>
          <w:i/>
          <w:sz w:val="28"/>
          <w:szCs w:val="28"/>
        </w:rPr>
      </w:pPr>
      <w:r w:rsidRPr="00872385">
        <w:rPr>
          <w:b/>
          <w:bCs/>
          <w:i/>
          <w:sz w:val="28"/>
          <w:szCs w:val="28"/>
        </w:rPr>
        <w:t>2.1. Mục tiêu</w:t>
      </w:r>
    </w:p>
    <w:p w14:paraId="7FF59FD4" w14:textId="78B73E85" w:rsidR="00FE2EEE" w:rsidRPr="00872385" w:rsidRDefault="00FE2EEE" w:rsidP="00872385">
      <w:pPr>
        <w:spacing w:before="120" w:after="120"/>
        <w:ind w:firstLine="720"/>
        <w:jc w:val="both"/>
        <w:rPr>
          <w:bCs/>
          <w:iCs/>
          <w:sz w:val="28"/>
          <w:szCs w:val="28"/>
        </w:rPr>
      </w:pPr>
      <w:r w:rsidRPr="00872385">
        <w:rPr>
          <w:bCs/>
          <w:iCs/>
          <w:sz w:val="28"/>
          <w:szCs w:val="28"/>
        </w:rPr>
        <w:t xml:space="preserve">Việc ban hành Nghị quyết nhằm kịp thời cụ thể hóa thẩm quyền của Hội đồng nhân dân Thành phố theo quy định của Luật Phát triển đô thị về </w:t>
      </w:r>
      <w:r w:rsidR="003F5025" w:rsidRPr="00872385">
        <w:rPr>
          <w:bCs/>
          <w:iCs/>
          <w:sz w:val="28"/>
          <w:szCs w:val="28"/>
        </w:rPr>
        <w:t>tuyển dụng công chức, viên chức thuộc phạm vi quản lý của Thành phố</w:t>
      </w:r>
      <w:r w:rsidRPr="00872385">
        <w:rPr>
          <w:bCs/>
          <w:iCs/>
          <w:sz w:val="28"/>
          <w:szCs w:val="28"/>
        </w:rPr>
        <w:t xml:space="preserve">; </w:t>
      </w:r>
      <w:r w:rsidR="003F5025" w:rsidRPr="00872385">
        <w:rPr>
          <w:bCs/>
          <w:iCs/>
          <w:sz w:val="28"/>
          <w:szCs w:val="28"/>
        </w:rPr>
        <w:t xml:space="preserve">quy định các nội dung tuyển dụng khác so với quy định của Trung ương nhằm kịp thời tuyển dụng và bổ sung đủ số lượng, chất lượng nguồn nhân lực cho các cơ quan, đơn vị; </w:t>
      </w:r>
      <w:r w:rsidRPr="00872385">
        <w:rPr>
          <w:bCs/>
          <w:iCs/>
          <w:sz w:val="28"/>
          <w:szCs w:val="28"/>
        </w:rPr>
        <w:t xml:space="preserve">đồng thời </w:t>
      </w:r>
      <w:r w:rsidR="003F5025" w:rsidRPr="00872385">
        <w:rPr>
          <w:bCs/>
          <w:iCs/>
          <w:sz w:val="28"/>
          <w:szCs w:val="28"/>
        </w:rPr>
        <w:t>vẫn tiếp tục thực hiện các quy định thống nhất của Trung ương trong tuyển dụng công chức, viên chức ngoài các nội dung mang tính chất đặc thù.</w:t>
      </w:r>
    </w:p>
    <w:p w14:paraId="06CBE298" w14:textId="77777777" w:rsidR="00FE2EEE" w:rsidRPr="00872385" w:rsidRDefault="00FE2EEE" w:rsidP="00872385">
      <w:pPr>
        <w:spacing w:before="120" w:after="120"/>
        <w:ind w:firstLine="720"/>
        <w:jc w:val="both"/>
        <w:rPr>
          <w:b/>
          <w:i/>
          <w:sz w:val="28"/>
          <w:szCs w:val="28"/>
        </w:rPr>
      </w:pPr>
      <w:r w:rsidRPr="00872385">
        <w:rPr>
          <w:b/>
          <w:bCs/>
          <w:i/>
          <w:sz w:val="28"/>
          <w:szCs w:val="28"/>
        </w:rPr>
        <w:t>2.2. Dự kiến kết quả đạt được</w:t>
      </w:r>
    </w:p>
    <w:p w14:paraId="56C099F0" w14:textId="1E0D4094" w:rsidR="00FE2EEE" w:rsidRPr="00872385" w:rsidRDefault="00FE2EEE" w:rsidP="00872385">
      <w:pPr>
        <w:spacing w:before="120" w:after="120"/>
        <w:ind w:firstLine="720"/>
        <w:jc w:val="both"/>
        <w:rPr>
          <w:bCs/>
          <w:iCs/>
          <w:sz w:val="28"/>
          <w:szCs w:val="28"/>
        </w:rPr>
      </w:pPr>
      <w:r w:rsidRPr="00872385">
        <w:rPr>
          <w:bCs/>
          <w:iCs/>
          <w:sz w:val="28"/>
          <w:szCs w:val="28"/>
        </w:rPr>
        <w:t xml:space="preserve">Sau khi Nghị quyết được ban hành, Thành phố có đầy đủ cơ sở pháp lý để </w:t>
      </w:r>
      <w:r w:rsidR="008F62CA" w:rsidRPr="00872385">
        <w:rPr>
          <w:bCs/>
          <w:iCs/>
          <w:sz w:val="28"/>
          <w:szCs w:val="28"/>
        </w:rPr>
        <w:t xml:space="preserve">triển khai thực hiện việc tuyển dụng công chức, viên chức theo nhiều hình thức khác nhau nhằm </w:t>
      </w:r>
      <w:r w:rsidR="000B7A1C" w:rsidRPr="00872385">
        <w:rPr>
          <w:bCs/>
          <w:iCs/>
          <w:sz w:val="28"/>
          <w:szCs w:val="28"/>
        </w:rPr>
        <w:t xml:space="preserve">kịp thời </w:t>
      </w:r>
      <w:r w:rsidR="008F62CA" w:rsidRPr="00872385">
        <w:rPr>
          <w:bCs/>
          <w:iCs/>
          <w:sz w:val="28"/>
          <w:szCs w:val="28"/>
        </w:rPr>
        <w:t>bổ sung đủ số lượng, chất lượng nguồn nhân lực cho các cơ quan, đơn vị.</w:t>
      </w:r>
    </w:p>
    <w:p w14:paraId="40084913" w14:textId="2BCC05D4" w:rsidR="003559CD" w:rsidRPr="00872385" w:rsidRDefault="0078534E" w:rsidP="00872385">
      <w:pPr>
        <w:spacing w:before="120" w:after="120"/>
        <w:ind w:firstLine="720"/>
        <w:jc w:val="both"/>
        <w:rPr>
          <w:b/>
          <w:iCs/>
          <w:sz w:val="28"/>
          <w:szCs w:val="28"/>
          <w:lang w:val="nl-NL"/>
        </w:rPr>
      </w:pPr>
      <w:r w:rsidRPr="00872385">
        <w:rPr>
          <w:b/>
          <w:iCs/>
          <w:sz w:val="28"/>
          <w:szCs w:val="28"/>
          <w:lang w:val="nl-NL"/>
        </w:rPr>
        <w:t>3</w:t>
      </w:r>
      <w:r w:rsidR="003559CD" w:rsidRPr="00872385">
        <w:rPr>
          <w:b/>
          <w:iCs/>
          <w:sz w:val="28"/>
          <w:szCs w:val="28"/>
          <w:lang w:val="nl-NL"/>
        </w:rPr>
        <w:t>. Thời gian trình thông qua</w:t>
      </w:r>
    </w:p>
    <w:p w14:paraId="18E8351F" w14:textId="2BAED34B" w:rsidR="003559CD" w:rsidRPr="00872385" w:rsidRDefault="003559CD" w:rsidP="00872385">
      <w:pPr>
        <w:spacing w:before="120" w:after="120"/>
        <w:ind w:firstLine="720"/>
        <w:jc w:val="both"/>
        <w:rPr>
          <w:bCs/>
          <w:iCs/>
          <w:sz w:val="28"/>
          <w:szCs w:val="28"/>
          <w:lang w:val="nl-NL"/>
        </w:rPr>
      </w:pPr>
      <w:r w:rsidRPr="00872385">
        <w:rPr>
          <w:bCs/>
          <w:iCs/>
          <w:sz w:val="28"/>
          <w:szCs w:val="28"/>
          <w:lang w:val="nl-NL"/>
        </w:rPr>
        <w:t xml:space="preserve">Dự thảo Nghị quyết dự kiến được thông qua tại kỳ họp </w:t>
      </w:r>
      <w:r w:rsidR="003F2988" w:rsidRPr="00872385">
        <w:rPr>
          <w:bCs/>
          <w:iCs/>
          <w:sz w:val="28"/>
          <w:szCs w:val="28"/>
          <w:lang w:val="nl-NL"/>
        </w:rPr>
        <w:t>chuyên đề</w:t>
      </w:r>
      <w:r w:rsidRPr="00872385">
        <w:rPr>
          <w:bCs/>
          <w:iCs/>
          <w:sz w:val="28"/>
          <w:szCs w:val="28"/>
          <w:lang w:val="nl-NL"/>
        </w:rPr>
        <w:t xml:space="preserve">, Hội đồng nhân dân Thành phố Hồ Chí Minh Khóa </w:t>
      </w:r>
      <w:r w:rsidR="004C4577" w:rsidRPr="00872385">
        <w:rPr>
          <w:bCs/>
          <w:iCs/>
          <w:sz w:val="28"/>
          <w:szCs w:val="28"/>
          <w:lang w:val="nl-NL"/>
        </w:rPr>
        <w:t>...</w:t>
      </w:r>
      <w:r w:rsidRPr="00872385">
        <w:rPr>
          <w:bCs/>
          <w:iCs/>
          <w:sz w:val="28"/>
          <w:szCs w:val="28"/>
          <w:lang w:val="nl-NL"/>
        </w:rPr>
        <w:t>.</w:t>
      </w:r>
    </w:p>
    <w:p w14:paraId="11DDD751" w14:textId="56EEBF48" w:rsidR="004C4577" w:rsidRPr="00872385" w:rsidRDefault="0078534E" w:rsidP="00872385">
      <w:pPr>
        <w:spacing w:before="120" w:after="120"/>
        <w:ind w:firstLine="720"/>
        <w:jc w:val="both"/>
        <w:rPr>
          <w:b/>
          <w:iCs/>
          <w:sz w:val="28"/>
          <w:szCs w:val="28"/>
          <w:lang w:val="nl-NL"/>
        </w:rPr>
      </w:pPr>
      <w:r w:rsidRPr="00872385">
        <w:rPr>
          <w:b/>
          <w:iCs/>
          <w:sz w:val="28"/>
          <w:szCs w:val="28"/>
          <w:lang w:val="nl-NL"/>
        </w:rPr>
        <w:t>4</w:t>
      </w:r>
      <w:r w:rsidR="003559CD" w:rsidRPr="00872385">
        <w:rPr>
          <w:b/>
          <w:iCs/>
          <w:sz w:val="28"/>
          <w:szCs w:val="28"/>
          <w:lang w:val="nl-NL"/>
        </w:rPr>
        <w:t>. Hiệu lực thi hành</w:t>
      </w:r>
    </w:p>
    <w:p w14:paraId="2EB884CA" w14:textId="6A958A9C" w:rsidR="00C11B3A" w:rsidRPr="00872385" w:rsidRDefault="00703D26" w:rsidP="00872385">
      <w:pPr>
        <w:spacing w:before="120" w:after="120"/>
        <w:ind w:firstLine="720"/>
        <w:jc w:val="both"/>
        <w:rPr>
          <w:bCs/>
          <w:iCs/>
          <w:sz w:val="28"/>
          <w:szCs w:val="28"/>
          <w:lang w:val="nl-NL"/>
        </w:rPr>
      </w:pPr>
      <w:r w:rsidRPr="00872385">
        <w:rPr>
          <w:bCs/>
          <w:iCs/>
          <w:sz w:val="28"/>
          <w:szCs w:val="28"/>
          <w:lang w:val="nl-NL"/>
        </w:rPr>
        <w:t xml:space="preserve">Căn cứ </w:t>
      </w:r>
      <w:r w:rsidR="0093088B" w:rsidRPr="00872385">
        <w:rPr>
          <w:bCs/>
          <w:iCs/>
          <w:sz w:val="28"/>
          <w:szCs w:val="28"/>
          <w:lang w:val="nl-NL"/>
        </w:rPr>
        <w:t xml:space="preserve">khoản 1 Điều 53 Luật Ban hành văn bản quy phạm pháp luật </w:t>
      </w:r>
      <w:r w:rsidR="00C210BF" w:rsidRPr="00872385">
        <w:rPr>
          <w:bCs/>
          <w:iCs/>
          <w:sz w:val="28"/>
          <w:szCs w:val="28"/>
          <w:lang w:val="vi-VN"/>
        </w:rPr>
        <w:t>ngày 19 tháng 02 năm 2025</w:t>
      </w:r>
      <w:r w:rsidR="00430434" w:rsidRPr="00872385">
        <w:rPr>
          <w:bCs/>
          <w:iCs/>
          <w:sz w:val="28"/>
          <w:szCs w:val="28"/>
          <w:lang w:val="nl-NL"/>
        </w:rPr>
        <w:t xml:space="preserve"> </w:t>
      </w:r>
      <w:r w:rsidR="0093088B" w:rsidRPr="00872385">
        <w:rPr>
          <w:bCs/>
          <w:iCs/>
          <w:sz w:val="28"/>
          <w:szCs w:val="28"/>
          <w:lang w:val="nl-NL"/>
        </w:rPr>
        <w:t xml:space="preserve">quy định </w:t>
      </w:r>
      <w:r w:rsidR="00932023" w:rsidRPr="00872385">
        <w:rPr>
          <w:bCs/>
          <w:iCs/>
          <w:sz w:val="28"/>
          <w:szCs w:val="28"/>
          <w:lang w:val="nl-NL"/>
        </w:rPr>
        <w:t>thời điểm có hiệu lực của văn bản quy phạm pháp luật như sau:</w:t>
      </w:r>
    </w:p>
    <w:p w14:paraId="637EADAD" w14:textId="77777777" w:rsidR="00932023" w:rsidRPr="00872385" w:rsidRDefault="00932023" w:rsidP="00872385">
      <w:pPr>
        <w:spacing w:before="120" w:after="120"/>
        <w:ind w:firstLine="720"/>
        <w:jc w:val="both"/>
        <w:rPr>
          <w:bCs/>
          <w:i/>
          <w:sz w:val="28"/>
          <w:szCs w:val="28"/>
        </w:rPr>
      </w:pPr>
      <w:r w:rsidRPr="00872385">
        <w:rPr>
          <w:bCs/>
          <w:i/>
          <w:sz w:val="28"/>
          <w:szCs w:val="28"/>
          <w:lang w:val="nl-NL"/>
        </w:rPr>
        <w:t>“1. Th</w:t>
      </w:r>
      <w:r w:rsidRPr="00872385">
        <w:rPr>
          <w:bCs/>
          <w:i/>
          <w:sz w:val="28"/>
          <w:szCs w:val="28"/>
        </w:rPr>
        <w:t xml:space="preserve">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w:t>
      </w:r>
      <w:r w:rsidRPr="00872385">
        <w:rPr>
          <w:b/>
          <w:i/>
          <w:sz w:val="28"/>
          <w:szCs w:val="28"/>
          <w:u w:val="single"/>
        </w:rPr>
        <w:t>không sớm hơn 10 ngày kể từ ngày thông qua hoặc ký ban hành đối với văn bản quy phạm pháp luật của chính quyền địa phương</w:t>
      </w:r>
      <w:r w:rsidRPr="00872385">
        <w:rPr>
          <w:bCs/>
          <w:i/>
          <w:sz w:val="28"/>
          <w:szCs w:val="28"/>
        </w:rPr>
        <w:t>.</w:t>
      </w:r>
    </w:p>
    <w:p w14:paraId="3C3908B6" w14:textId="7A199079" w:rsidR="00932023" w:rsidRPr="00872385" w:rsidRDefault="00932023" w:rsidP="00872385">
      <w:pPr>
        <w:spacing w:before="120" w:after="120"/>
        <w:ind w:firstLine="720"/>
        <w:jc w:val="both"/>
        <w:rPr>
          <w:bCs/>
          <w:i/>
          <w:sz w:val="28"/>
          <w:szCs w:val="28"/>
        </w:rPr>
      </w:pPr>
      <w:r w:rsidRPr="00872385">
        <w:rPr>
          <w:bCs/>
          <w:i/>
          <w:sz w:val="28"/>
          <w:szCs w:val="28"/>
        </w:rPr>
        <w:t>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p w14:paraId="4290DBB1" w14:textId="658147F6" w:rsidR="00C11B3A" w:rsidRPr="00872385" w:rsidRDefault="001E56F9" w:rsidP="00872385">
      <w:pPr>
        <w:spacing w:before="120" w:after="120"/>
        <w:ind w:firstLine="720"/>
        <w:jc w:val="both"/>
        <w:rPr>
          <w:bCs/>
          <w:iCs/>
          <w:spacing w:val="-8"/>
          <w:sz w:val="28"/>
          <w:szCs w:val="28"/>
          <w:lang w:val="nl-NL"/>
        </w:rPr>
      </w:pPr>
      <w:r w:rsidRPr="00872385">
        <w:rPr>
          <w:bCs/>
          <w:iCs/>
          <w:spacing w:val="-8"/>
          <w:sz w:val="28"/>
          <w:szCs w:val="28"/>
          <w:lang w:val="nl-NL"/>
        </w:rPr>
        <w:t>Do đó đề xuất Nghị quyết có hiệu lực thi hành kể từ ngà</w:t>
      </w:r>
      <w:r w:rsidR="00E56F7C" w:rsidRPr="00872385">
        <w:rPr>
          <w:bCs/>
          <w:iCs/>
          <w:spacing w:val="-8"/>
          <w:sz w:val="28"/>
          <w:szCs w:val="28"/>
          <w:lang w:val="nl-NL"/>
        </w:rPr>
        <w:t>y 01 tháng 10 năm 2026</w:t>
      </w:r>
      <w:r w:rsidRPr="00872385">
        <w:rPr>
          <w:bCs/>
          <w:iCs/>
          <w:spacing w:val="-8"/>
          <w:sz w:val="28"/>
          <w:szCs w:val="28"/>
          <w:lang w:val="nl-NL"/>
        </w:rPr>
        <w:t>.</w:t>
      </w:r>
    </w:p>
    <w:p w14:paraId="274A59B7" w14:textId="4B0706E1" w:rsidR="007F5750" w:rsidRPr="00872385" w:rsidRDefault="004427E5" w:rsidP="00872385">
      <w:pPr>
        <w:spacing w:before="120" w:after="120"/>
        <w:ind w:firstLine="720"/>
        <w:jc w:val="both"/>
        <w:rPr>
          <w:bCs/>
          <w:sz w:val="28"/>
          <w:szCs w:val="28"/>
          <w:lang w:val="nl-NL"/>
        </w:rPr>
      </w:pPr>
      <w:r w:rsidRPr="00872385">
        <w:rPr>
          <w:bCs/>
          <w:sz w:val="28"/>
          <w:szCs w:val="28"/>
          <w:lang w:val="nl-NL"/>
        </w:rPr>
        <w:lastRenderedPageBreak/>
        <w:t xml:space="preserve">Trên đây là Tờ trình về </w:t>
      </w:r>
      <w:r w:rsidR="001E56F9" w:rsidRPr="00872385">
        <w:rPr>
          <w:bCs/>
          <w:sz w:val="28"/>
          <w:szCs w:val="28"/>
          <w:lang w:val="nl-NL"/>
        </w:rPr>
        <w:t>dự thảo Nghị quyết của Hội đồng nhân dân Thành phố Quy định</w:t>
      </w:r>
      <w:r w:rsidR="003F5025" w:rsidRPr="00872385">
        <w:rPr>
          <w:bCs/>
          <w:sz w:val="28"/>
          <w:szCs w:val="28"/>
          <w:lang w:val="nl-NL"/>
        </w:rPr>
        <w:t xml:space="preserve"> về </w:t>
      </w:r>
      <w:r w:rsidR="00B33519" w:rsidRPr="00872385">
        <w:rPr>
          <w:bCs/>
          <w:sz w:val="28"/>
          <w:szCs w:val="28"/>
          <w:lang w:val="nl-NL"/>
        </w:rPr>
        <w:t xml:space="preserve">việc </w:t>
      </w:r>
      <w:r w:rsidR="003F5025" w:rsidRPr="00872385">
        <w:rPr>
          <w:bCs/>
          <w:sz w:val="28"/>
          <w:szCs w:val="28"/>
          <w:lang w:val="nl-NL"/>
        </w:rPr>
        <w:t>tuyển dụng công chức, viên chức thuộc phạm vi quản lý của Thành phố</w:t>
      </w:r>
      <w:r w:rsidRPr="00872385">
        <w:rPr>
          <w:bCs/>
          <w:sz w:val="28"/>
          <w:szCs w:val="28"/>
          <w:lang w:val="nl-NL"/>
        </w:rPr>
        <w:t>./.</w:t>
      </w:r>
    </w:p>
    <w:p w14:paraId="4BC01A66" w14:textId="77777777" w:rsidR="008F5BE0" w:rsidRPr="00872385" w:rsidRDefault="008F5BE0" w:rsidP="00872385">
      <w:pPr>
        <w:spacing w:before="120" w:after="120"/>
        <w:ind w:firstLine="720"/>
        <w:jc w:val="both"/>
        <w:rPr>
          <w:bCs/>
          <w:sz w:val="28"/>
          <w:szCs w:val="28"/>
          <w:lang w:val="nl-NL"/>
        </w:rPr>
      </w:pPr>
      <w:r w:rsidRPr="00872385">
        <w:rPr>
          <w:bCs/>
          <w:i/>
          <w:iCs/>
          <w:sz w:val="28"/>
          <w:szCs w:val="28"/>
          <w:lang w:val="nl-NL"/>
        </w:rPr>
        <w:t>(Xin gửi kèm theo hồ sơ dự thảo Nghị quyết gồm:</w:t>
      </w:r>
    </w:p>
    <w:p w14:paraId="23C1A18F" w14:textId="77777777" w:rsidR="008F5BE0" w:rsidRPr="00872385" w:rsidRDefault="008F5BE0" w:rsidP="00872385">
      <w:pPr>
        <w:spacing w:before="120" w:after="120"/>
        <w:ind w:firstLine="720"/>
        <w:jc w:val="both"/>
        <w:rPr>
          <w:bCs/>
          <w:i/>
          <w:iCs/>
          <w:sz w:val="28"/>
          <w:szCs w:val="28"/>
          <w:lang w:val="nl-NL"/>
        </w:rPr>
      </w:pPr>
      <w:r w:rsidRPr="00872385">
        <w:rPr>
          <w:bCs/>
          <w:i/>
          <w:iCs/>
          <w:sz w:val="28"/>
          <w:szCs w:val="28"/>
          <w:lang w:val="nl-NL"/>
        </w:rPr>
        <w:t>- Dự thảo Nghị quyết của Hội đồng nhân dân;</w:t>
      </w:r>
    </w:p>
    <w:p w14:paraId="2482DF60" w14:textId="18120EAE" w:rsidR="008F5BE0" w:rsidRPr="00872385" w:rsidRDefault="008F5BE0" w:rsidP="00872385">
      <w:pPr>
        <w:spacing w:before="120" w:after="120"/>
        <w:ind w:firstLine="720"/>
        <w:jc w:val="both"/>
        <w:rPr>
          <w:rStyle w:val="Hyperlink"/>
          <w:bCs/>
          <w:color w:val="auto"/>
          <w:spacing w:val="-6"/>
          <w:sz w:val="28"/>
          <w:szCs w:val="28"/>
          <w:u w:val="none"/>
          <w:lang w:val="nl-NL"/>
        </w:rPr>
      </w:pPr>
      <w:r w:rsidRPr="00872385">
        <w:rPr>
          <w:bCs/>
          <w:i/>
          <w:iCs/>
          <w:spacing w:val="-6"/>
          <w:sz w:val="28"/>
          <w:szCs w:val="28"/>
          <w:lang w:val="nl-NL"/>
        </w:rPr>
        <w:t>- Bản tổng hợp ý kiến, tiếp thu, giải trình ý kiến góp ý của các cơ quan, đơn vị).</w:t>
      </w:r>
    </w:p>
    <w:tbl>
      <w:tblPr>
        <w:tblW w:w="9464" w:type="dxa"/>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4361"/>
        <w:gridCol w:w="5103"/>
      </w:tblGrid>
      <w:tr w:rsidR="007F5750" w:rsidRPr="00582303" w14:paraId="5E42157D" w14:textId="77777777" w:rsidTr="00887E5D">
        <w:trPr>
          <w:trHeight w:val="2484"/>
          <w:jc w:val="center"/>
        </w:trPr>
        <w:tc>
          <w:tcPr>
            <w:tcW w:w="4361" w:type="dxa"/>
            <w:tcBorders>
              <w:top w:val="nil"/>
              <w:left w:val="nil"/>
              <w:bottom w:val="nil"/>
              <w:right w:val="nil"/>
            </w:tcBorders>
          </w:tcPr>
          <w:p w14:paraId="4D7C089E" w14:textId="77777777" w:rsidR="007F5750" w:rsidRPr="00582303" w:rsidRDefault="007F5750" w:rsidP="00DD102A">
            <w:pPr>
              <w:jc w:val="both"/>
              <w:rPr>
                <w:b/>
                <w:i/>
                <w:lang w:val="vi-VN"/>
              </w:rPr>
            </w:pPr>
            <w:r w:rsidRPr="00582303">
              <w:rPr>
                <w:b/>
                <w:i/>
                <w:lang w:val="vi-VN"/>
              </w:rPr>
              <w:t xml:space="preserve">Nơi nhận: </w:t>
            </w:r>
          </w:p>
          <w:p w14:paraId="0B27A36C" w14:textId="77777777" w:rsidR="00E97DCD" w:rsidRPr="00582303" w:rsidRDefault="00E97DCD" w:rsidP="00E97DCD">
            <w:pPr>
              <w:jc w:val="both"/>
              <w:rPr>
                <w:sz w:val="22"/>
                <w:szCs w:val="22"/>
                <w:lang w:val="vi-VN"/>
              </w:rPr>
            </w:pPr>
            <w:r w:rsidRPr="00582303">
              <w:rPr>
                <w:sz w:val="22"/>
                <w:szCs w:val="22"/>
                <w:lang w:val="vi-VN"/>
              </w:rPr>
              <w:t>- Như trên;</w:t>
            </w:r>
          </w:p>
          <w:p w14:paraId="0AB51D63" w14:textId="77777777" w:rsidR="00E97DCD" w:rsidRPr="00582303" w:rsidRDefault="00E97DCD" w:rsidP="00E97DCD">
            <w:pPr>
              <w:jc w:val="both"/>
              <w:rPr>
                <w:sz w:val="22"/>
                <w:szCs w:val="22"/>
                <w:lang w:val="vi-VN"/>
              </w:rPr>
            </w:pPr>
            <w:r w:rsidRPr="00582303">
              <w:rPr>
                <w:sz w:val="22"/>
                <w:szCs w:val="22"/>
                <w:lang w:val="vi-VN"/>
              </w:rPr>
              <w:t xml:space="preserve">- Thường trực Thành ủy; </w:t>
            </w:r>
          </w:p>
          <w:p w14:paraId="61350673" w14:textId="77777777" w:rsidR="00E97DCD" w:rsidRPr="00582303" w:rsidRDefault="00E97DCD" w:rsidP="00E97DCD">
            <w:pPr>
              <w:jc w:val="both"/>
              <w:rPr>
                <w:sz w:val="22"/>
                <w:szCs w:val="22"/>
                <w:lang w:val="vi-VN"/>
              </w:rPr>
            </w:pPr>
            <w:r w:rsidRPr="00582303">
              <w:rPr>
                <w:sz w:val="22"/>
                <w:szCs w:val="22"/>
                <w:lang w:val="vi-VN"/>
              </w:rPr>
              <w:t>- TTUB: CT, các PCT;</w:t>
            </w:r>
          </w:p>
          <w:p w14:paraId="4A455F6A" w14:textId="77777777" w:rsidR="00E97DCD" w:rsidRPr="00582303" w:rsidRDefault="00E97DCD" w:rsidP="00E97DCD">
            <w:pPr>
              <w:jc w:val="both"/>
              <w:rPr>
                <w:sz w:val="22"/>
                <w:szCs w:val="22"/>
                <w:lang w:val="vi-VN"/>
              </w:rPr>
            </w:pPr>
            <w:r w:rsidRPr="00582303">
              <w:rPr>
                <w:sz w:val="22"/>
                <w:szCs w:val="22"/>
                <w:lang w:val="vi-VN"/>
              </w:rPr>
              <w:t>- VP Đoàn ĐBQH&amp;HĐND TP;</w:t>
            </w:r>
          </w:p>
          <w:p w14:paraId="626A4617" w14:textId="77777777" w:rsidR="00E97DCD" w:rsidRPr="00582303" w:rsidRDefault="00E97DCD" w:rsidP="00E97DCD">
            <w:pPr>
              <w:jc w:val="both"/>
              <w:rPr>
                <w:sz w:val="22"/>
                <w:szCs w:val="22"/>
                <w:lang w:val="vi-VN"/>
              </w:rPr>
            </w:pPr>
            <w:r w:rsidRPr="00582303">
              <w:rPr>
                <w:sz w:val="22"/>
                <w:szCs w:val="22"/>
                <w:lang w:val="vi-VN"/>
              </w:rPr>
              <w:t>- Ban Tổ chức Thành ủy;</w:t>
            </w:r>
          </w:p>
          <w:p w14:paraId="220FBF5E" w14:textId="77777777" w:rsidR="00E97DCD" w:rsidRPr="00582303" w:rsidRDefault="00E97DCD" w:rsidP="00E97DCD">
            <w:pPr>
              <w:jc w:val="both"/>
              <w:rPr>
                <w:sz w:val="22"/>
                <w:szCs w:val="22"/>
                <w:lang w:val="vi-VN"/>
              </w:rPr>
            </w:pPr>
            <w:r w:rsidRPr="00582303">
              <w:rPr>
                <w:sz w:val="22"/>
                <w:szCs w:val="22"/>
                <w:lang w:val="vi-VN"/>
              </w:rPr>
              <w:t>- Các Sở: Tài chính, Tư pháp;</w:t>
            </w:r>
          </w:p>
          <w:p w14:paraId="512D38E9" w14:textId="77777777" w:rsidR="00E97DCD" w:rsidRPr="00582303" w:rsidRDefault="00E97DCD" w:rsidP="00E97DCD">
            <w:pPr>
              <w:jc w:val="both"/>
              <w:rPr>
                <w:sz w:val="22"/>
                <w:szCs w:val="22"/>
                <w:lang w:val="vi-VN"/>
              </w:rPr>
            </w:pPr>
            <w:r w:rsidRPr="00582303">
              <w:rPr>
                <w:sz w:val="22"/>
                <w:szCs w:val="22"/>
                <w:lang w:val="vi-VN"/>
              </w:rPr>
              <w:t>- VPUB: CVP, PCVP/VX;</w:t>
            </w:r>
          </w:p>
          <w:p w14:paraId="4EED3296" w14:textId="77777777" w:rsidR="00E97DCD" w:rsidRPr="00582303" w:rsidRDefault="00E97DCD" w:rsidP="00E97DCD">
            <w:pPr>
              <w:jc w:val="both"/>
              <w:rPr>
                <w:sz w:val="22"/>
                <w:szCs w:val="22"/>
                <w:lang w:val="vi-VN"/>
              </w:rPr>
            </w:pPr>
            <w:r w:rsidRPr="00582303">
              <w:rPr>
                <w:sz w:val="22"/>
                <w:szCs w:val="22"/>
                <w:lang w:val="vi-VN"/>
              </w:rPr>
              <w:t>- Phòng: VX/TH;</w:t>
            </w:r>
          </w:p>
          <w:p w14:paraId="79468E18" w14:textId="7CBA8C90" w:rsidR="007F5750" w:rsidRPr="00582303" w:rsidRDefault="00E97DCD" w:rsidP="00E97DCD">
            <w:pPr>
              <w:jc w:val="both"/>
              <w:rPr>
                <w:i/>
                <w:iCs/>
              </w:rPr>
            </w:pPr>
            <w:r w:rsidRPr="00582303">
              <w:rPr>
                <w:sz w:val="22"/>
                <w:szCs w:val="22"/>
                <w:lang w:val="vi-VN"/>
              </w:rPr>
              <w:t>- Lưu: VT, (VX/…).</w:t>
            </w:r>
          </w:p>
        </w:tc>
        <w:tc>
          <w:tcPr>
            <w:tcW w:w="5103" w:type="dxa"/>
            <w:tcBorders>
              <w:top w:val="nil"/>
              <w:left w:val="nil"/>
              <w:bottom w:val="nil"/>
              <w:right w:val="nil"/>
            </w:tcBorders>
          </w:tcPr>
          <w:p w14:paraId="2B69ACBE" w14:textId="77777777" w:rsidR="00262D46" w:rsidRPr="00582303" w:rsidRDefault="00262D46" w:rsidP="00DD102A">
            <w:pPr>
              <w:jc w:val="center"/>
              <w:rPr>
                <w:b/>
                <w:sz w:val="28"/>
                <w:szCs w:val="28"/>
              </w:rPr>
            </w:pPr>
            <w:r w:rsidRPr="00582303">
              <w:rPr>
                <w:b/>
                <w:sz w:val="28"/>
                <w:szCs w:val="28"/>
              </w:rPr>
              <w:t>TM. ỦY BAN NHÂN DÂN</w:t>
            </w:r>
          </w:p>
          <w:p w14:paraId="22C61719" w14:textId="207C6CA9" w:rsidR="007F5750" w:rsidRPr="00582303" w:rsidRDefault="00262D46" w:rsidP="00DD102A">
            <w:pPr>
              <w:jc w:val="center"/>
              <w:rPr>
                <w:b/>
                <w:sz w:val="28"/>
                <w:szCs w:val="28"/>
              </w:rPr>
            </w:pPr>
            <w:r w:rsidRPr="00582303">
              <w:rPr>
                <w:b/>
                <w:sz w:val="28"/>
                <w:szCs w:val="28"/>
              </w:rPr>
              <w:t xml:space="preserve">KT. </w:t>
            </w:r>
            <w:r w:rsidR="007F5750" w:rsidRPr="00582303">
              <w:rPr>
                <w:b/>
                <w:sz w:val="28"/>
                <w:szCs w:val="28"/>
              </w:rPr>
              <w:t>CHỦ TỊCH</w:t>
            </w:r>
          </w:p>
          <w:p w14:paraId="2470CE9C" w14:textId="29D5B7DE" w:rsidR="007F5750" w:rsidRPr="00582303" w:rsidRDefault="007F5750" w:rsidP="00DD102A">
            <w:pPr>
              <w:jc w:val="center"/>
              <w:rPr>
                <w:b/>
                <w:sz w:val="28"/>
                <w:szCs w:val="28"/>
              </w:rPr>
            </w:pPr>
            <w:r w:rsidRPr="00582303">
              <w:rPr>
                <w:b/>
                <w:sz w:val="28"/>
                <w:szCs w:val="28"/>
              </w:rPr>
              <w:t>PHÓ CHỦ TỊCH</w:t>
            </w:r>
          </w:p>
          <w:p w14:paraId="06FB85C9" w14:textId="13562B3C" w:rsidR="00262D46" w:rsidRPr="00582303" w:rsidRDefault="00262D46" w:rsidP="00DD102A">
            <w:pPr>
              <w:jc w:val="center"/>
              <w:rPr>
                <w:b/>
                <w:sz w:val="28"/>
                <w:szCs w:val="28"/>
              </w:rPr>
            </w:pPr>
          </w:p>
          <w:p w14:paraId="6BC5627A" w14:textId="77777777" w:rsidR="00BD450F" w:rsidRPr="00582303" w:rsidRDefault="00BD450F" w:rsidP="00DD102A">
            <w:pPr>
              <w:jc w:val="center"/>
              <w:rPr>
                <w:b/>
                <w:sz w:val="28"/>
                <w:szCs w:val="28"/>
              </w:rPr>
            </w:pPr>
          </w:p>
          <w:p w14:paraId="0C10307A" w14:textId="4B914915" w:rsidR="00262D46" w:rsidRPr="00582303" w:rsidRDefault="00262D46" w:rsidP="00DD102A">
            <w:pPr>
              <w:jc w:val="center"/>
              <w:rPr>
                <w:b/>
                <w:sz w:val="28"/>
                <w:szCs w:val="28"/>
              </w:rPr>
            </w:pPr>
          </w:p>
          <w:p w14:paraId="1FAD8F1C" w14:textId="0F25C90F" w:rsidR="00262D46" w:rsidRPr="00582303" w:rsidRDefault="00262D46" w:rsidP="00DD102A">
            <w:pPr>
              <w:jc w:val="center"/>
              <w:rPr>
                <w:b/>
                <w:sz w:val="28"/>
                <w:szCs w:val="28"/>
              </w:rPr>
            </w:pPr>
          </w:p>
          <w:p w14:paraId="6A3EF398" w14:textId="4720F400" w:rsidR="00262D46" w:rsidRPr="00582303" w:rsidRDefault="00262D46" w:rsidP="00A85298">
            <w:pPr>
              <w:rPr>
                <w:b/>
                <w:sz w:val="28"/>
                <w:szCs w:val="28"/>
              </w:rPr>
            </w:pPr>
          </w:p>
          <w:p w14:paraId="5C4BAD3E" w14:textId="50E49A26" w:rsidR="007F5750" w:rsidRPr="00582303" w:rsidRDefault="00262D46" w:rsidP="008E1352">
            <w:pPr>
              <w:jc w:val="center"/>
              <w:rPr>
                <w:b/>
                <w:sz w:val="28"/>
                <w:szCs w:val="28"/>
              </w:rPr>
            </w:pPr>
            <w:r w:rsidRPr="00582303">
              <w:rPr>
                <w:b/>
                <w:sz w:val="28"/>
                <w:szCs w:val="28"/>
              </w:rPr>
              <w:t>Nguyễn Mạnh Cường</w:t>
            </w:r>
          </w:p>
        </w:tc>
      </w:tr>
    </w:tbl>
    <w:p w14:paraId="2BBC1FB9" w14:textId="77777777" w:rsidR="008F364F" w:rsidRPr="00582303" w:rsidRDefault="008F364F" w:rsidP="001C4AAA">
      <w:pPr>
        <w:spacing w:before="160" w:line="264" w:lineRule="auto"/>
        <w:jc w:val="both"/>
        <w:rPr>
          <w:rStyle w:val="Hyperlink"/>
          <w:bCs/>
          <w:iCs/>
          <w:color w:val="auto"/>
          <w:sz w:val="28"/>
          <w:szCs w:val="28"/>
          <w:u w:val="none"/>
        </w:rPr>
      </w:pPr>
    </w:p>
    <w:sectPr w:rsidR="008F364F" w:rsidRPr="00582303" w:rsidSect="00872385">
      <w:headerReference w:type="default" r:id="rId8"/>
      <w:pgSz w:w="11907" w:h="16840" w:code="9"/>
      <w:pgMar w:top="1134" w:right="1134" w:bottom="1134" w:left="1701" w:header="720"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9C3AB" w14:textId="77777777" w:rsidR="00935C32" w:rsidRDefault="00935C32">
      <w:r>
        <w:separator/>
      </w:r>
    </w:p>
  </w:endnote>
  <w:endnote w:type="continuationSeparator" w:id="0">
    <w:p w14:paraId="6D5A08B8" w14:textId="77777777" w:rsidR="00935C32" w:rsidRDefault="0093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9A45D" w14:textId="77777777" w:rsidR="00935C32" w:rsidRDefault="00935C32">
      <w:r>
        <w:separator/>
      </w:r>
    </w:p>
  </w:footnote>
  <w:footnote w:type="continuationSeparator" w:id="0">
    <w:p w14:paraId="7635481F" w14:textId="77777777" w:rsidR="00935C32" w:rsidRDefault="00935C32">
      <w:r>
        <w:continuationSeparator/>
      </w:r>
    </w:p>
  </w:footnote>
  <w:footnote w:id="1">
    <w:p w14:paraId="19D3CEA8" w14:textId="77777777" w:rsidR="00063056" w:rsidRPr="00872385" w:rsidRDefault="00063056" w:rsidP="00872385">
      <w:pPr>
        <w:tabs>
          <w:tab w:val="left" w:pos="3828"/>
        </w:tabs>
        <w:jc w:val="both"/>
        <w:rPr>
          <w:sz w:val="20"/>
          <w:szCs w:val="20"/>
        </w:rPr>
      </w:pPr>
      <w:r w:rsidRPr="00872385">
        <w:rPr>
          <w:rStyle w:val="FootnoteReference"/>
          <w:sz w:val="20"/>
          <w:szCs w:val="20"/>
        </w:rPr>
        <w:footnoteRef/>
      </w:r>
      <w:r w:rsidRPr="00872385">
        <w:rPr>
          <w:sz w:val="20"/>
          <w:szCs w:val="20"/>
        </w:rPr>
        <w:t xml:space="preserve"> </w:t>
      </w:r>
      <w:bookmarkStart w:id="3" w:name="dieu_5"/>
      <w:r w:rsidRPr="00872385">
        <w:rPr>
          <w:b/>
          <w:sz w:val="20"/>
          <w:szCs w:val="20"/>
        </w:rPr>
        <w:t>Điều 5. Các trường hợp thực hiện xét tuyển công chức</w:t>
      </w:r>
      <w:bookmarkEnd w:id="3"/>
    </w:p>
    <w:p w14:paraId="6DABC138" w14:textId="77777777" w:rsidR="00063056" w:rsidRPr="00872385" w:rsidRDefault="00063056" w:rsidP="00872385">
      <w:pPr>
        <w:tabs>
          <w:tab w:val="left" w:pos="3828"/>
        </w:tabs>
        <w:jc w:val="both"/>
        <w:rPr>
          <w:sz w:val="20"/>
          <w:szCs w:val="20"/>
        </w:rPr>
      </w:pPr>
      <w:r w:rsidRPr="00872385">
        <w:rPr>
          <w:sz w:val="20"/>
          <w:szCs w:val="20"/>
        </w:rPr>
        <w:t>Việc tuyển dụng công chức thông qua hình thức xét tuyển do cơ quan có thẩm quyền tuyển dụng quyết định và được thực hiện riêng đối với từng nhóm đối tượng sau đây:</w:t>
      </w:r>
    </w:p>
    <w:p w14:paraId="71207867" w14:textId="77777777" w:rsidR="00063056" w:rsidRPr="00872385" w:rsidRDefault="00063056" w:rsidP="00872385">
      <w:pPr>
        <w:tabs>
          <w:tab w:val="left" w:pos="3828"/>
        </w:tabs>
        <w:jc w:val="both"/>
        <w:rPr>
          <w:sz w:val="20"/>
          <w:szCs w:val="20"/>
        </w:rPr>
      </w:pPr>
      <w:r w:rsidRPr="00872385">
        <w:rPr>
          <w:sz w:val="20"/>
          <w:szCs w:val="20"/>
        </w:rPr>
        <w:t>1. Người cam kết tình nguyện làm việc từ đủ 05 năm trở lên ở vùng có điều kiện kinh tế - xã hội đặc biệt khó khăn.</w:t>
      </w:r>
    </w:p>
    <w:p w14:paraId="05B7F963" w14:textId="77777777" w:rsidR="00063056" w:rsidRPr="00872385" w:rsidRDefault="00063056" w:rsidP="00872385">
      <w:pPr>
        <w:tabs>
          <w:tab w:val="left" w:pos="3828"/>
        </w:tabs>
        <w:jc w:val="both"/>
        <w:rPr>
          <w:sz w:val="20"/>
          <w:szCs w:val="20"/>
        </w:rPr>
      </w:pPr>
      <w:r w:rsidRPr="00872385">
        <w:rPr>
          <w:sz w:val="20"/>
          <w:szCs w:val="20"/>
        </w:rPr>
        <w:t>2. Người học theo chế độ cử tuyển theo quy định của </w:t>
      </w:r>
      <w:bookmarkStart w:id="4" w:name="tvpllink_fdanjboppw"/>
      <w:r w:rsidRPr="00872385">
        <w:rPr>
          <w:sz w:val="20"/>
          <w:szCs w:val="20"/>
        </w:rPr>
        <w:fldChar w:fldCharType="begin"/>
      </w:r>
      <w:r w:rsidRPr="00872385">
        <w:rPr>
          <w:sz w:val="20"/>
          <w:szCs w:val="20"/>
        </w:rPr>
        <w:instrText xml:space="preserve"> HYPERLINK "https://thuvienphapluat.vn/van-ban/Giao-duc/Luat-giao-duc-2019-367665.aspx" \t "_blank" </w:instrText>
      </w:r>
      <w:r w:rsidRPr="00872385">
        <w:rPr>
          <w:sz w:val="20"/>
          <w:szCs w:val="20"/>
        </w:rPr>
        <w:fldChar w:fldCharType="separate"/>
      </w:r>
      <w:r w:rsidRPr="00872385">
        <w:rPr>
          <w:sz w:val="20"/>
          <w:szCs w:val="20"/>
        </w:rPr>
        <w:t>Luật Giáo dục</w:t>
      </w:r>
      <w:r w:rsidRPr="00872385">
        <w:rPr>
          <w:sz w:val="20"/>
          <w:szCs w:val="20"/>
        </w:rPr>
        <w:fldChar w:fldCharType="end"/>
      </w:r>
      <w:bookmarkEnd w:id="4"/>
      <w:r w:rsidRPr="00872385">
        <w:rPr>
          <w:sz w:val="20"/>
          <w:szCs w:val="20"/>
        </w:rPr>
        <w:t>, sau khi tốt nghiệp về công tác tại địa phương nơi cử đi học.</w:t>
      </w:r>
    </w:p>
    <w:p w14:paraId="7247246B" w14:textId="3BE6579B" w:rsidR="00063056" w:rsidRPr="00872385" w:rsidRDefault="00063056" w:rsidP="00872385">
      <w:pPr>
        <w:tabs>
          <w:tab w:val="left" w:pos="3828"/>
        </w:tabs>
        <w:jc w:val="both"/>
        <w:rPr>
          <w:rFonts w:ascii="Arial" w:hAnsi="Arial" w:cs="Arial"/>
          <w:color w:val="000000"/>
          <w:sz w:val="20"/>
          <w:szCs w:val="20"/>
        </w:rPr>
      </w:pPr>
      <w:r w:rsidRPr="00872385">
        <w:rPr>
          <w:sz w:val="20"/>
          <w:szCs w:val="20"/>
        </w:rPr>
        <w:t>3. Sinh viên tốt nghiệp xuất sắc, nhà khoa học trẻ tài năng thuộc đối tượng thực hiện chính sách thu hút, trọng dụng người có tài năng.</w:t>
      </w:r>
    </w:p>
  </w:footnote>
  <w:footnote w:id="2">
    <w:p w14:paraId="61E74C85" w14:textId="77777777" w:rsidR="00DD102A" w:rsidRPr="00872385" w:rsidRDefault="00DD102A" w:rsidP="00872385">
      <w:pPr>
        <w:pStyle w:val="FootnoteText"/>
        <w:jc w:val="both"/>
      </w:pPr>
      <w:r w:rsidRPr="00872385">
        <w:rPr>
          <w:rStyle w:val="FootnoteReference"/>
        </w:rPr>
        <w:footnoteRef/>
      </w:r>
      <w:r w:rsidRPr="00872385">
        <w:t xml:space="preserve"> Công văn số 7524/UBND-SNV ngày 15 tháng 6 năm 2023 của Ủy ban nhân dân tỉnh Bà Rịa - Vũng Tàu về việc tuyển dụng công chức tại huyện Côn Đảo, tỉnh Bà Rịa - Vũng Tàu.</w:t>
      </w:r>
    </w:p>
  </w:footnote>
  <w:footnote w:id="3">
    <w:p w14:paraId="016F80C8" w14:textId="77777777" w:rsidR="00DD102A" w:rsidRPr="00872385" w:rsidRDefault="00DD102A" w:rsidP="00872385">
      <w:pPr>
        <w:pStyle w:val="FootnoteText"/>
        <w:jc w:val="both"/>
      </w:pPr>
      <w:r w:rsidRPr="00872385">
        <w:rPr>
          <w:rStyle w:val="FootnoteReference"/>
        </w:rPr>
        <w:footnoteRef/>
      </w:r>
      <w:r w:rsidRPr="00872385">
        <w:t xml:space="preserve"> Công văn số 3684/BNV-CCVC ngày 14 tháng 7 năm 2023 của Bộ Nội vụ về việc tuyển dụng công chức tại huyện Côn Đảo, tỉnh Bà Rịa - Vũng Tàu.</w:t>
      </w:r>
    </w:p>
  </w:footnote>
  <w:footnote w:id="4">
    <w:p w14:paraId="3C70F82B" w14:textId="77777777" w:rsidR="00DD102A" w:rsidRPr="00872385" w:rsidRDefault="00DD102A" w:rsidP="00872385">
      <w:pPr>
        <w:pStyle w:val="FootnoteText"/>
        <w:jc w:val="both"/>
        <w:rPr>
          <w:lang w:val="pt-BR"/>
        </w:rPr>
      </w:pPr>
      <w:r w:rsidRPr="00872385">
        <w:rPr>
          <w:rStyle w:val="FootnoteReference"/>
          <w:rFonts w:eastAsiaTheme="majorEastAsia"/>
        </w:rPr>
        <w:footnoteRef/>
      </w:r>
      <w:r w:rsidRPr="00872385">
        <w:rPr>
          <w:lang w:val="pt-BR"/>
        </w:rPr>
        <w:t xml:space="preserve"> Công văn số 2570/BTP-CTXDVBQPPL ngày 09 tháng 5 năm 2025 của Bộ Tư pháp về hướng dẫn áp dụng Điều 67 của Luật Ban hành văn bản quy phạm pháp luật năm 2025.</w:t>
      </w:r>
    </w:p>
  </w:footnote>
  <w:footnote w:id="5">
    <w:p w14:paraId="6A914718" w14:textId="3CC05210" w:rsidR="00DD102A" w:rsidRPr="006F2245" w:rsidRDefault="00DD102A" w:rsidP="00872385">
      <w:pPr>
        <w:widowControl w:val="0"/>
        <w:jc w:val="both"/>
        <w:rPr>
          <w:i/>
          <w:sz w:val="20"/>
          <w:szCs w:val="20"/>
        </w:rPr>
      </w:pPr>
      <w:r w:rsidRPr="00872385">
        <w:rPr>
          <w:rStyle w:val="FootnoteReference"/>
          <w:sz w:val="20"/>
          <w:szCs w:val="20"/>
        </w:rPr>
        <w:footnoteRef/>
      </w:r>
      <w:r w:rsidRPr="00872385">
        <w:rPr>
          <w:sz w:val="20"/>
          <w:szCs w:val="20"/>
        </w:rPr>
        <w:t xml:space="preserve"> </w:t>
      </w:r>
      <w:r w:rsidR="006F2245" w:rsidRPr="006F2245">
        <w:rPr>
          <w:i/>
          <w:sz w:val="20"/>
          <w:szCs w:val="20"/>
        </w:rPr>
        <w:t>“</w:t>
      </w:r>
      <w:r w:rsidRPr="006F2245">
        <w:rPr>
          <w:i/>
          <w:sz w:val="20"/>
          <w:szCs w:val="20"/>
        </w:rPr>
        <w:t>4. Việc ban hành văn bản quy phạm pháp luật quy định tại khoản 1 và điểm b khoản 2 Điều này thực hiện theo quy định sau đây:</w:t>
      </w:r>
    </w:p>
    <w:p w14:paraId="626151C9" w14:textId="77777777" w:rsidR="00DD102A" w:rsidRPr="006F2245" w:rsidRDefault="00DD102A" w:rsidP="00872385">
      <w:pPr>
        <w:jc w:val="both"/>
        <w:rPr>
          <w:i/>
          <w:sz w:val="20"/>
          <w:szCs w:val="20"/>
        </w:rPr>
      </w:pPr>
      <w:r w:rsidRPr="006F2245">
        <w:rPr>
          <w:i/>
          <w:sz w:val="20"/>
          <w:szCs w:val="20"/>
        </w:rPr>
        <w:t>…</w:t>
      </w:r>
    </w:p>
    <w:p w14:paraId="4A8B85B4" w14:textId="77777777" w:rsidR="00DD102A" w:rsidRPr="00872385" w:rsidRDefault="00DD102A" w:rsidP="00872385">
      <w:pPr>
        <w:jc w:val="both"/>
        <w:rPr>
          <w:sz w:val="20"/>
          <w:szCs w:val="20"/>
        </w:rPr>
      </w:pPr>
      <w:r w:rsidRPr="006F2245">
        <w:rPr>
          <w:i/>
          <w:sz w:val="20"/>
          <w:szCs w:val="20"/>
        </w:rPr>
        <w:t>d) Thực hiện tham vấn dự thảo văn bản với các Bộ, cơ quan ngang Bộ, cơ quan, tổ chức khác có liên quan…”.</w:t>
      </w:r>
    </w:p>
    <w:p w14:paraId="097CB097" w14:textId="06A1DE07" w:rsidR="00DD102A" w:rsidRPr="00872385" w:rsidRDefault="00DD102A" w:rsidP="00872385">
      <w:pPr>
        <w:pStyle w:val="FootnoteText"/>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599600"/>
      <w:docPartObj>
        <w:docPartGallery w:val="Page Numbers (Top of Page)"/>
        <w:docPartUnique/>
      </w:docPartObj>
    </w:sdtPr>
    <w:sdtEndPr>
      <w:rPr>
        <w:rFonts w:ascii="Times New Roman" w:hAnsi="Times New Roman"/>
        <w:noProof/>
      </w:rPr>
    </w:sdtEndPr>
    <w:sdtContent>
      <w:p w14:paraId="19A7B81B" w14:textId="6EA4A17D" w:rsidR="00DD102A" w:rsidRPr="00900329" w:rsidRDefault="00DD102A">
        <w:pPr>
          <w:pStyle w:val="Header"/>
          <w:jc w:val="center"/>
          <w:rPr>
            <w:rFonts w:ascii="Times New Roman" w:hAnsi="Times New Roman"/>
          </w:rPr>
        </w:pPr>
        <w:r w:rsidRPr="00900329">
          <w:rPr>
            <w:rFonts w:ascii="Times New Roman" w:hAnsi="Times New Roman"/>
          </w:rPr>
          <w:fldChar w:fldCharType="begin"/>
        </w:r>
        <w:r w:rsidRPr="00900329">
          <w:rPr>
            <w:rFonts w:ascii="Times New Roman" w:hAnsi="Times New Roman"/>
          </w:rPr>
          <w:instrText xml:space="preserve"> PAGE   \* MERGEFORMAT </w:instrText>
        </w:r>
        <w:r w:rsidRPr="00900329">
          <w:rPr>
            <w:rFonts w:ascii="Times New Roman" w:hAnsi="Times New Roman"/>
          </w:rPr>
          <w:fldChar w:fldCharType="separate"/>
        </w:r>
        <w:r w:rsidR="00E628F1">
          <w:rPr>
            <w:rFonts w:ascii="Times New Roman" w:hAnsi="Times New Roman"/>
            <w:noProof/>
          </w:rPr>
          <w:t>2</w:t>
        </w:r>
        <w:r w:rsidRPr="00900329">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4856"/>
    <w:multiLevelType w:val="hybridMultilevel"/>
    <w:tmpl w:val="92487858"/>
    <w:lvl w:ilvl="0" w:tplc="96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4F40C0E"/>
    <w:multiLevelType w:val="hybridMultilevel"/>
    <w:tmpl w:val="5FA263E4"/>
    <w:lvl w:ilvl="0" w:tplc="8E06ECF0">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F10D3D"/>
    <w:multiLevelType w:val="multilevel"/>
    <w:tmpl w:val="F3D0113A"/>
    <w:lvl w:ilvl="0">
      <w:start w:val="2"/>
      <w:numFmt w:val="decimal"/>
      <w:lvlText w:val="%1."/>
      <w:lvlJc w:val="left"/>
      <w:pPr>
        <w:ind w:left="432" w:hanging="432"/>
      </w:pPr>
      <w:rPr>
        <w:rFonts w:hint="default"/>
        <w:b w:val="0"/>
        <w:color w:val="auto"/>
      </w:rPr>
    </w:lvl>
    <w:lvl w:ilvl="1">
      <w:start w:val="2"/>
      <w:numFmt w:val="decimal"/>
      <w:lvlText w:val="%1.%2."/>
      <w:lvlJc w:val="left"/>
      <w:pPr>
        <w:ind w:left="1440" w:hanging="720"/>
      </w:pPr>
      <w:rPr>
        <w:rFonts w:hint="default"/>
        <w:b/>
        <w:i/>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6120" w:hanging="180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920" w:hanging="2160"/>
      </w:pPr>
      <w:rPr>
        <w:rFonts w:hint="default"/>
        <w:b w:val="0"/>
        <w:color w:val="auto"/>
      </w:rPr>
    </w:lvl>
  </w:abstractNum>
  <w:abstractNum w:abstractNumId="3" w15:restartNumberingAfterBreak="0">
    <w:nsid w:val="1C9702BC"/>
    <w:multiLevelType w:val="hybridMultilevel"/>
    <w:tmpl w:val="AFB6575A"/>
    <w:lvl w:ilvl="0" w:tplc="CFB4A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CD7305"/>
    <w:multiLevelType w:val="hybridMultilevel"/>
    <w:tmpl w:val="8916ABC6"/>
    <w:lvl w:ilvl="0" w:tplc="B002CC2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4FC555D"/>
    <w:multiLevelType w:val="hybridMultilevel"/>
    <w:tmpl w:val="59604B1E"/>
    <w:lvl w:ilvl="0" w:tplc="583EC4B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6F7613"/>
    <w:multiLevelType w:val="multilevel"/>
    <w:tmpl w:val="2256C09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3F2B0466"/>
    <w:multiLevelType w:val="hybridMultilevel"/>
    <w:tmpl w:val="2932BF22"/>
    <w:lvl w:ilvl="0" w:tplc="321CC33A">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15:restartNumberingAfterBreak="0">
    <w:nsid w:val="656F1400"/>
    <w:multiLevelType w:val="multilevel"/>
    <w:tmpl w:val="9756446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15:restartNumberingAfterBreak="0">
    <w:nsid w:val="72EE5F57"/>
    <w:multiLevelType w:val="hybridMultilevel"/>
    <w:tmpl w:val="2DB295DE"/>
    <w:lvl w:ilvl="0" w:tplc="04090009">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9866593"/>
    <w:multiLevelType w:val="multilevel"/>
    <w:tmpl w:val="159C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
  </w:num>
  <w:num w:numId="5">
    <w:abstractNumId w:val="7"/>
  </w:num>
  <w:num w:numId="6">
    <w:abstractNumId w:val="4"/>
  </w:num>
  <w:num w:numId="7">
    <w:abstractNumId w:val="6"/>
  </w:num>
  <w:num w:numId="8">
    <w:abstractNumId w:val="2"/>
  </w:num>
  <w:num w:numId="9">
    <w:abstractNumId w:val="3"/>
  </w:num>
  <w:num w:numId="10">
    <w:abstractNumId w:val="5"/>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en-US"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338"/>
    <w:rsid w:val="000007B5"/>
    <w:rsid w:val="00001018"/>
    <w:rsid w:val="000020A6"/>
    <w:rsid w:val="00002583"/>
    <w:rsid w:val="00005C1C"/>
    <w:rsid w:val="00006495"/>
    <w:rsid w:val="00006698"/>
    <w:rsid w:val="000074CD"/>
    <w:rsid w:val="000076A5"/>
    <w:rsid w:val="00007893"/>
    <w:rsid w:val="00007FB4"/>
    <w:rsid w:val="00010FE2"/>
    <w:rsid w:val="0001277F"/>
    <w:rsid w:val="00013236"/>
    <w:rsid w:val="000132E5"/>
    <w:rsid w:val="000148F4"/>
    <w:rsid w:val="00014EF2"/>
    <w:rsid w:val="00015964"/>
    <w:rsid w:val="0001684C"/>
    <w:rsid w:val="00017CD2"/>
    <w:rsid w:val="00020E68"/>
    <w:rsid w:val="0002259D"/>
    <w:rsid w:val="00022E03"/>
    <w:rsid w:val="00023A22"/>
    <w:rsid w:val="00023B6B"/>
    <w:rsid w:val="000247F9"/>
    <w:rsid w:val="00024FBF"/>
    <w:rsid w:val="000261D9"/>
    <w:rsid w:val="000268EA"/>
    <w:rsid w:val="0002794A"/>
    <w:rsid w:val="000304C5"/>
    <w:rsid w:val="00031FCF"/>
    <w:rsid w:val="0003202B"/>
    <w:rsid w:val="00032355"/>
    <w:rsid w:val="000332C9"/>
    <w:rsid w:val="00033A1A"/>
    <w:rsid w:val="0003499A"/>
    <w:rsid w:val="00035296"/>
    <w:rsid w:val="00035E09"/>
    <w:rsid w:val="00035EC5"/>
    <w:rsid w:val="00036B13"/>
    <w:rsid w:val="00036D32"/>
    <w:rsid w:val="000372F9"/>
    <w:rsid w:val="00037A00"/>
    <w:rsid w:val="00040E6C"/>
    <w:rsid w:val="0004233B"/>
    <w:rsid w:val="0004236D"/>
    <w:rsid w:val="000424C4"/>
    <w:rsid w:val="000437BC"/>
    <w:rsid w:val="00043A1F"/>
    <w:rsid w:val="000453E5"/>
    <w:rsid w:val="0004596A"/>
    <w:rsid w:val="00050DD5"/>
    <w:rsid w:val="00052075"/>
    <w:rsid w:val="00052283"/>
    <w:rsid w:val="0005417C"/>
    <w:rsid w:val="00054234"/>
    <w:rsid w:val="000542EA"/>
    <w:rsid w:val="00054986"/>
    <w:rsid w:val="00056783"/>
    <w:rsid w:val="0005768B"/>
    <w:rsid w:val="00057FB5"/>
    <w:rsid w:val="000600E4"/>
    <w:rsid w:val="00060A8E"/>
    <w:rsid w:val="0006211C"/>
    <w:rsid w:val="00063056"/>
    <w:rsid w:val="00064257"/>
    <w:rsid w:val="0006512E"/>
    <w:rsid w:val="00065340"/>
    <w:rsid w:val="00066918"/>
    <w:rsid w:val="00071FD1"/>
    <w:rsid w:val="00072908"/>
    <w:rsid w:val="00073265"/>
    <w:rsid w:val="000732AE"/>
    <w:rsid w:val="00073C85"/>
    <w:rsid w:val="0007543D"/>
    <w:rsid w:val="000768CC"/>
    <w:rsid w:val="00077EC7"/>
    <w:rsid w:val="000800CC"/>
    <w:rsid w:val="00081B30"/>
    <w:rsid w:val="00082393"/>
    <w:rsid w:val="000831D9"/>
    <w:rsid w:val="00084826"/>
    <w:rsid w:val="000856EE"/>
    <w:rsid w:val="00085ACD"/>
    <w:rsid w:val="00085CED"/>
    <w:rsid w:val="000865CB"/>
    <w:rsid w:val="0008687E"/>
    <w:rsid w:val="0008736D"/>
    <w:rsid w:val="000879BA"/>
    <w:rsid w:val="000903B0"/>
    <w:rsid w:val="00093C37"/>
    <w:rsid w:val="00094101"/>
    <w:rsid w:val="00094DEA"/>
    <w:rsid w:val="00095410"/>
    <w:rsid w:val="000954D9"/>
    <w:rsid w:val="00095912"/>
    <w:rsid w:val="00097873"/>
    <w:rsid w:val="000A07F5"/>
    <w:rsid w:val="000A1D08"/>
    <w:rsid w:val="000A377A"/>
    <w:rsid w:val="000A3CAA"/>
    <w:rsid w:val="000A5175"/>
    <w:rsid w:val="000A599A"/>
    <w:rsid w:val="000A60E9"/>
    <w:rsid w:val="000A62F9"/>
    <w:rsid w:val="000A64DF"/>
    <w:rsid w:val="000B18E8"/>
    <w:rsid w:val="000B4BE7"/>
    <w:rsid w:val="000B768F"/>
    <w:rsid w:val="000B7A1C"/>
    <w:rsid w:val="000C043B"/>
    <w:rsid w:val="000C084D"/>
    <w:rsid w:val="000C0E4C"/>
    <w:rsid w:val="000C15E9"/>
    <w:rsid w:val="000C1C4C"/>
    <w:rsid w:val="000C30DC"/>
    <w:rsid w:val="000C77A8"/>
    <w:rsid w:val="000D0384"/>
    <w:rsid w:val="000D0618"/>
    <w:rsid w:val="000D0690"/>
    <w:rsid w:val="000D148D"/>
    <w:rsid w:val="000D19E5"/>
    <w:rsid w:val="000D1C2B"/>
    <w:rsid w:val="000D22E2"/>
    <w:rsid w:val="000D2498"/>
    <w:rsid w:val="000D3931"/>
    <w:rsid w:val="000D3CFF"/>
    <w:rsid w:val="000D40D9"/>
    <w:rsid w:val="000D41AF"/>
    <w:rsid w:val="000D71B0"/>
    <w:rsid w:val="000D7B44"/>
    <w:rsid w:val="000E4807"/>
    <w:rsid w:val="000E52D2"/>
    <w:rsid w:val="000E5B43"/>
    <w:rsid w:val="000E658A"/>
    <w:rsid w:val="000E6A5E"/>
    <w:rsid w:val="000E6E2C"/>
    <w:rsid w:val="000F211F"/>
    <w:rsid w:val="000F4C25"/>
    <w:rsid w:val="000F5004"/>
    <w:rsid w:val="000F721C"/>
    <w:rsid w:val="000F77A8"/>
    <w:rsid w:val="000F7B78"/>
    <w:rsid w:val="000F7DE6"/>
    <w:rsid w:val="00100ACA"/>
    <w:rsid w:val="001018DB"/>
    <w:rsid w:val="0010354E"/>
    <w:rsid w:val="00107B7C"/>
    <w:rsid w:val="00112393"/>
    <w:rsid w:val="001137E7"/>
    <w:rsid w:val="00114549"/>
    <w:rsid w:val="001148C2"/>
    <w:rsid w:val="00114C6A"/>
    <w:rsid w:val="0011570F"/>
    <w:rsid w:val="00116265"/>
    <w:rsid w:val="0012212F"/>
    <w:rsid w:val="001227C5"/>
    <w:rsid w:val="001233A0"/>
    <w:rsid w:val="00123E2A"/>
    <w:rsid w:val="0012514E"/>
    <w:rsid w:val="001258A9"/>
    <w:rsid w:val="0012768D"/>
    <w:rsid w:val="001305BA"/>
    <w:rsid w:val="0013180F"/>
    <w:rsid w:val="00134DB0"/>
    <w:rsid w:val="00136984"/>
    <w:rsid w:val="0013776C"/>
    <w:rsid w:val="00137CBD"/>
    <w:rsid w:val="0014073F"/>
    <w:rsid w:val="001407FA"/>
    <w:rsid w:val="001417AA"/>
    <w:rsid w:val="001417E3"/>
    <w:rsid w:val="00141B27"/>
    <w:rsid w:val="00141BF2"/>
    <w:rsid w:val="001423F3"/>
    <w:rsid w:val="001424E1"/>
    <w:rsid w:val="00143CDD"/>
    <w:rsid w:val="0014570F"/>
    <w:rsid w:val="00146203"/>
    <w:rsid w:val="00146418"/>
    <w:rsid w:val="00150F0F"/>
    <w:rsid w:val="00152432"/>
    <w:rsid w:val="00153540"/>
    <w:rsid w:val="00154262"/>
    <w:rsid w:val="00156079"/>
    <w:rsid w:val="00156D57"/>
    <w:rsid w:val="0015722C"/>
    <w:rsid w:val="00157956"/>
    <w:rsid w:val="0016228D"/>
    <w:rsid w:val="00162761"/>
    <w:rsid w:val="001627DF"/>
    <w:rsid w:val="0016368A"/>
    <w:rsid w:val="00170C33"/>
    <w:rsid w:val="00170EDB"/>
    <w:rsid w:val="0017182F"/>
    <w:rsid w:val="00171F98"/>
    <w:rsid w:val="00172B39"/>
    <w:rsid w:val="00175DFA"/>
    <w:rsid w:val="001770D9"/>
    <w:rsid w:val="00180922"/>
    <w:rsid w:val="0018127B"/>
    <w:rsid w:val="001817E1"/>
    <w:rsid w:val="00181A90"/>
    <w:rsid w:val="0018223A"/>
    <w:rsid w:val="00183814"/>
    <w:rsid w:val="00183C56"/>
    <w:rsid w:val="00184DE5"/>
    <w:rsid w:val="00185E48"/>
    <w:rsid w:val="001903DD"/>
    <w:rsid w:val="001915B5"/>
    <w:rsid w:val="001916AE"/>
    <w:rsid w:val="001920A4"/>
    <w:rsid w:val="00192AF4"/>
    <w:rsid w:val="0019346C"/>
    <w:rsid w:val="00194056"/>
    <w:rsid w:val="00194990"/>
    <w:rsid w:val="00196977"/>
    <w:rsid w:val="00197DF6"/>
    <w:rsid w:val="001A0454"/>
    <w:rsid w:val="001A0523"/>
    <w:rsid w:val="001A1F54"/>
    <w:rsid w:val="001A291A"/>
    <w:rsid w:val="001A3795"/>
    <w:rsid w:val="001A4111"/>
    <w:rsid w:val="001A4257"/>
    <w:rsid w:val="001A4766"/>
    <w:rsid w:val="001A548B"/>
    <w:rsid w:val="001A5665"/>
    <w:rsid w:val="001A61BF"/>
    <w:rsid w:val="001A73B5"/>
    <w:rsid w:val="001A742D"/>
    <w:rsid w:val="001A7E73"/>
    <w:rsid w:val="001B285B"/>
    <w:rsid w:val="001B4475"/>
    <w:rsid w:val="001B4E1D"/>
    <w:rsid w:val="001B56B3"/>
    <w:rsid w:val="001B5AD3"/>
    <w:rsid w:val="001B64C6"/>
    <w:rsid w:val="001B7A58"/>
    <w:rsid w:val="001B7F6B"/>
    <w:rsid w:val="001C0E81"/>
    <w:rsid w:val="001C36DA"/>
    <w:rsid w:val="001C4AAA"/>
    <w:rsid w:val="001C4FD9"/>
    <w:rsid w:val="001C5BE1"/>
    <w:rsid w:val="001C6F40"/>
    <w:rsid w:val="001D54B0"/>
    <w:rsid w:val="001D655F"/>
    <w:rsid w:val="001D7B03"/>
    <w:rsid w:val="001E0539"/>
    <w:rsid w:val="001E10D1"/>
    <w:rsid w:val="001E185E"/>
    <w:rsid w:val="001E2F8E"/>
    <w:rsid w:val="001E334E"/>
    <w:rsid w:val="001E56F9"/>
    <w:rsid w:val="001E639D"/>
    <w:rsid w:val="001E6CC3"/>
    <w:rsid w:val="001E6F40"/>
    <w:rsid w:val="001E7F24"/>
    <w:rsid w:val="001F0C41"/>
    <w:rsid w:val="001F1001"/>
    <w:rsid w:val="001F12AF"/>
    <w:rsid w:val="001F2186"/>
    <w:rsid w:val="001F2188"/>
    <w:rsid w:val="001F29DF"/>
    <w:rsid w:val="001F3F2B"/>
    <w:rsid w:val="001F40E5"/>
    <w:rsid w:val="001F5DFC"/>
    <w:rsid w:val="001F7F3F"/>
    <w:rsid w:val="002010A5"/>
    <w:rsid w:val="0020192D"/>
    <w:rsid w:val="00202193"/>
    <w:rsid w:val="00202AA8"/>
    <w:rsid w:val="00204647"/>
    <w:rsid w:val="0020511C"/>
    <w:rsid w:val="002053C2"/>
    <w:rsid w:val="002061AB"/>
    <w:rsid w:val="00206812"/>
    <w:rsid w:val="00207F7B"/>
    <w:rsid w:val="00210143"/>
    <w:rsid w:val="00210B7B"/>
    <w:rsid w:val="00211A98"/>
    <w:rsid w:val="0021367B"/>
    <w:rsid w:val="00213FB2"/>
    <w:rsid w:val="00215B70"/>
    <w:rsid w:val="002160D3"/>
    <w:rsid w:val="0021633B"/>
    <w:rsid w:val="0021687C"/>
    <w:rsid w:val="0021710C"/>
    <w:rsid w:val="002211CE"/>
    <w:rsid w:val="00223D62"/>
    <w:rsid w:val="00223F08"/>
    <w:rsid w:val="00224C69"/>
    <w:rsid w:val="00225405"/>
    <w:rsid w:val="002260AF"/>
    <w:rsid w:val="002260B6"/>
    <w:rsid w:val="0022637B"/>
    <w:rsid w:val="002274B2"/>
    <w:rsid w:val="00231A4F"/>
    <w:rsid w:val="00235DEB"/>
    <w:rsid w:val="00237242"/>
    <w:rsid w:val="00242796"/>
    <w:rsid w:val="00244350"/>
    <w:rsid w:val="0024582A"/>
    <w:rsid w:val="0024593E"/>
    <w:rsid w:val="002461B7"/>
    <w:rsid w:val="002478E9"/>
    <w:rsid w:val="00250A69"/>
    <w:rsid w:val="00250FC4"/>
    <w:rsid w:val="00252223"/>
    <w:rsid w:val="00252224"/>
    <w:rsid w:val="002530F9"/>
    <w:rsid w:val="0025756D"/>
    <w:rsid w:val="002577D9"/>
    <w:rsid w:val="00257A0C"/>
    <w:rsid w:val="00260561"/>
    <w:rsid w:val="00260AD1"/>
    <w:rsid w:val="00260BE1"/>
    <w:rsid w:val="00260D65"/>
    <w:rsid w:val="002613DE"/>
    <w:rsid w:val="0026155A"/>
    <w:rsid w:val="00262D46"/>
    <w:rsid w:val="00264353"/>
    <w:rsid w:val="002648A5"/>
    <w:rsid w:val="002672E4"/>
    <w:rsid w:val="0026772B"/>
    <w:rsid w:val="0026785B"/>
    <w:rsid w:val="002709AC"/>
    <w:rsid w:val="00271085"/>
    <w:rsid w:val="0027147E"/>
    <w:rsid w:val="002714B4"/>
    <w:rsid w:val="002723AE"/>
    <w:rsid w:val="0027300C"/>
    <w:rsid w:val="00273C6D"/>
    <w:rsid w:val="00273C75"/>
    <w:rsid w:val="00275150"/>
    <w:rsid w:val="00275B67"/>
    <w:rsid w:val="00275D64"/>
    <w:rsid w:val="0027701B"/>
    <w:rsid w:val="00277510"/>
    <w:rsid w:val="002776E6"/>
    <w:rsid w:val="00277DE2"/>
    <w:rsid w:val="00280DDC"/>
    <w:rsid w:val="002817B2"/>
    <w:rsid w:val="00281C7A"/>
    <w:rsid w:val="0028421E"/>
    <w:rsid w:val="002844A6"/>
    <w:rsid w:val="002850EE"/>
    <w:rsid w:val="00285290"/>
    <w:rsid w:val="00285894"/>
    <w:rsid w:val="00285D38"/>
    <w:rsid w:val="00286BF2"/>
    <w:rsid w:val="00286DF0"/>
    <w:rsid w:val="00287144"/>
    <w:rsid w:val="00290A99"/>
    <w:rsid w:val="0029145A"/>
    <w:rsid w:val="0029178D"/>
    <w:rsid w:val="002939C3"/>
    <w:rsid w:val="00296161"/>
    <w:rsid w:val="00297109"/>
    <w:rsid w:val="002A0099"/>
    <w:rsid w:val="002A4E4C"/>
    <w:rsid w:val="002A5AB6"/>
    <w:rsid w:val="002A6AD9"/>
    <w:rsid w:val="002A6E6D"/>
    <w:rsid w:val="002A747D"/>
    <w:rsid w:val="002B0375"/>
    <w:rsid w:val="002B0A4E"/>
    <w:rsid w:val="002B2383"/>
    <w:rsid w:val="002B2823"/>
    <w:rsid w:val="002B2952"/>
    <w:rsid w:val="002B656B"/>
    <w:rsid w:val="002B7C8B"/>
    <w:rsid w:val="002C0470"/>
    <w:rsid w:val="002C275D"/>
    <w:rsid w:val="002C3F5C"/>
    <w:rsid w:val="002C4001"/>
    <w:rsid w:val="002C54E8"/>
    <w:rsid w:val="002C7884"/>
    <w:rsid w:val="002D06D1"/>
    <w:rsid w:val="002D1E7C"/>
    <w:rsid w:val="002D2EBE"/>
    <w:rsid w:val="002D3BD7"/>
    <w:rsid w:val="002D4151"/>
    <w:rsid w:val="002D503C"/>
    <w:rsid w:val="002D5F3B"/>
    <w:rsid w:val="002D607F"/>
    <w:rsid w:val="002D6DBE"/>
    <w:rsid w:val="002D7E70"/>
    <w:rsid w:val="002E1B5D"/>
    <w:rsid w:val="002E3CB9"/>
    <w:rsid w:val="002E4D61"/>
    <w:rsid w:val="002F0252"/>
    <w:rsid w:val="002F03B2"/>
    <w:rsid w:val="002F17FD"/>
    <w:rsid w:val="002F190C"/>
    <w:rsid w:val="002F2853"/>
    <w:rsid w:val="002F31FA"/>
    <w:rsid w:val="002F387C"/>
    <w:rsid w:val="002F42F5"/>
    <w:rsid w:val="002F5218"/>
    <w:rsid w:val="002F6176"/>
    <w:rsid w:val="002F7095"/>
    <w:rsid w:val="002F7DDF"/>
    <w:rsid w:val="00301056"/>
    <w:rsid w:val="003027E3"/>
    <w:rsid w:val="00302C1C"/>
    <w:rsid w:val="00303218"/>
    <w:rsid w:val="003033AA"/>
    <w:rsid w:val="0030485B"/>
    <w:rsid w:val="0030518F"/>
    <w:rsid w:val="00307D94"/>
    <w:rsid w:val="00311546"/>
    <w:rsid w:val="00312356"/>
    <w:rsid w:val="00313F5F"/>
    <w:rsid w:val="0032043F"/>
    <w:rsid w:val="0032173F"/>
    <w:rsid w:val="003218E0"/>
    <w:rsid w:val="00321B63"/>
    <w:rsid w:val="00323332"/>
    <w:rsid w:val="003263BF"/>
    <w:rsid w:val="003268A5"/>
    <w:rsid w:val="00332C27"/>
    <w:rsid w:val="00332C3E"/>
    <w:rsid w:val="0033407B"/>
    <w:rsid w:val="00335568"/>
    <w:rsid w:val="003363E7"/>
    <w:rsid w:val="0033724D"/>
    <w:rsid w:val="00337372"/>
    <w:rsid w:val="0034194C"/>
    <w:rsid w:val="00343467"/>
    <w:rsid w:val="00343C45"/>
    <w:rsid w:val="00343F9E"/>
    <w:rsid w:val="00344314"/>
    <w:rsid w:val="00344D27"/>
    <w:rsid w:val="0034535A"/>
    <w:rsid w:val="00345B0E"/>
    <w:rsid w:val="00346129"/>
    <w:rsid w:val="003504B4"/>
    <w:rsid w:val="00350F94"/>
    <w:rsid w:val="00353A1F"/>
    <w:rsid w:val="00354FE9"/>
    <w:rsid w:val="003559CD"/>
    <w:rsid w:val="00357112"/>
    <w:rsid w:val="003629ED"/>
    <w:rsid w:val="00362ED8"/>
    <w:rsid w:val="00363FD8"/>
    <w:rsid w:val="003658A8"/>
    <w:rsid w:val="0036655C"/>
    <w:rsid w:val="00366921"/>
    <w:rsid w:val="00366AA6"/>
    <w:rsid w:val="00366C38"/>
    <w:rsid w:val="00367519"/>
    <w:rsid w:val="00371BAE"/>
    <w:rsid w:val="00372603"/>
    <w:rsid w:val="00372945"/>
    <w:rsid w:val="003743BA"/>
    <w:rsid w:val="003744F3"/>
    <w:rsid w:val="00376E2E"/>
    <w:rsid w:val="00380F8A"/>
    <w:rsid w:val="00381A1B"/>
    <w:rsid w:val="00381D1D"/>
    <w:rsid w:val="003823D9"/>
    <w:rsid w:val="00382840"/>
    <w:rsid w:val="0038349F"/>
    <w:rsid w:val="00383C6B"/>
    <w:rsid w:val="003863BC"/>
    <w:rsid w:val="00387796"/>
    <w:rsid w:val="0039004C"/>
    <w:rsid w:val="00390194"/>
    <w:rsid w:val="00390A6C"/>
    <w:rsid w:val="00392536"/>
    <w:rsid w:val="0039260E"/>
    <w:rsid w:val="0039390B"/>
    <w:rsid w:val="00394075"/>
    <w:rsid w:val="00394BEC"/>
    <w:rsid w:val="00394EB6"/>
    <w:rsid w:val="0039509A"/>
    <w:rsid w:val="00397E05"/>
    <w:rsid w:val="003A0DBA"/>
    <w:rsid w:val="003A0E14"/>
    <w:rsid w:val="003A10AB"/>
    <w:rsid w:val="003A10DE"/>
    <w:rsid w:val="003A16C2"/>
    <w:rsid w:val="003A17E1"/>
    <w:rsid w:val="003A233D"/>
    <w:rsid w:val="003A24E4"/>
    <w:rsid w:val="003A5A3C"/>
    <w:rsid w:val="003A619B"/>
    <w:rsid w:val="003A6D67"/>
    <w:rsid w:val="003A788C"/>
    <w:rsid w:val="003B0655"/>
    <w:rsid w:val="003B0DAB"/>
    <w:rsid w:val="003B1D11"/>
    <w:rsid w:val="003B23BE"/>
    <w:rsid w:val="003B38E1"/>
    <w:rsid w:val="003B4D17"/>
    <w:rsid w:val="003B59BA"/>
    <w:rsid w:val="003C040A"/>
    <w:rsid w:val="003C30CB"/>
    <w:rsid w:val="003C636C"/>
    <w:rsid w:val="003C72FB"/>
    <w:rsid w:val="003C7DA1"/>
    <w:rsid w:val="003D0CE0"/>
    <w:rsid w:val="003D0D44"/>
    <w:rsid w:val="003D14E8"/>
    <w:rsid w:val="003D1563"/>
    <w:rsid w:val="003D2D1B"/>
    <w:rsid w:val="003D35A6"/>
    <w:rsid w:val="003D3FAF"/>
    <w:rsid w:val="003D4F05"/>
    <w:rsid w:val="003D62E9"/>
    <w:rsid w:val="003D6694"/>
    <w:rsid w:val="003D6A81"/>
    <w:rsid w:val="003D7E3B"/>
    <w:rsid w:val="003E0459"/>
    <w:rsid w:val="003E1423"/>
    <w:rsid w:val="003E4484"/>
    <w:rsid w:val="003E4B23"/>
    <w:rsid w:val="003E536A"/>
    <w:rsid w:val="003E5F0A"/>
    <w:rsid w:val="003E6B52"/>
    <w:rsid w:val="003E78EE"/>
    <w:rsid w:val="003F048A"/>
    <w:rsid w:val="003F2988"/>
    <w:rsid w:val="003F2BF5"/>
    <w:rsid w:val="003F48EF"/>
    <w:rsid w:val="003F4C57"/>
    <w:rsid w:val="003F5025"/>
    <w:rsid w:val="003F5CDF"/>
    <w:rsid w:val="003F686F"/>
    <w:rsid w:val="003F726C"/>
    <w:rsid w:val="003F73BD"/>
    <w:rsid w:val="003F7D75"/>
    <w:rsid w:val="004025BA"/>
    <w:rsid w:val="00403279"/>
    <w:rsid w:val="00403FA2"/>
    <w:rsid w:val="004046F1"/>
    <w:rsid w:val="00404EF3"/>
    <w:rsid w:val="004053B6"/>
    <w:rsid w:val="00405C39"/>
    <w:rsid w:val="00405F6A"/>
    <w:rsid w:val="00406387"/>
    <w:rsid w:val="00407910"/>
    <w:rsid w:val="00407AED"/>
    <w:rsid w:val="0041065A"/>
    <w:rsid w:val="004115B6"/>
    <w:rsid w:val="00411B29"/>
    <w:rsid w:val="00411DEF"/>
    <w:rsid w:val="0041438A"/>
    <w:rsid w:val="00415823"/>
    <w:rsid w:val="0041594F"/>
    <w:rsid w:val="00415CAD"/>
    <w:rsid w:val="004164B6"/>
    <w:rsid w:val="0041723C"/>
    <w:rsid w:val="004203FC"/>
    <w:rsid w:val="00420A4E"/>
    <w:rsid w:val="00422731"/>
    <w:rsid w:val="004234EB"/>
    <w:rsid w:val="0042367E"/>
    <w:rsid w:val="00423A6B"/>
    <w:rsid w:val="00423C09"/>
    <w:rsid w:val="00423FA4"/>
    <w:rsid w:val="0042426E"/>
    <w:rsid w:val="004253DC"/>
    <w:rsid w:val="004258A9"/>
    <w:rsid w:val="004271F5"/>
    <w:rsid w:val="00430434"/>
    <w:rsid w:val="00434007"/>
    <w:rsid w:val="004357DE"/>
    <w:rsid w:val="00435E57"/>
    <w:rsid w:val="00436A3B"/>
    <w:rsid w:val="00441634"/>
    <w:rsid w:val="00442611"/>
    <w:rsid w:val="004427E5"/>
    <w:rsid w:val="00443575"/>
    <w:rsid w:val="0044420F"/>
    <w:rsid w:val="0045045B"/>
    <w:rsid w:val="00450883"/>
    <w:rsid w:val="00451D86"/>
    <w:rsid w:val="00453067"/>
    <w:rsid w:val="004552A5"/>
    <w:rsid w:val="004561F0"/>
    <w:rsid w:val="004579BD"/>
    <w:rsid w:val="00460018"/>
    <w:rsid w:val="0046013B"/>
    <w:rsid w:val="0046131C"/>
    <w:rsid w:val="00461C75"/>
    <w:rsid w:val="00461C91"/>
    <w:rsid w:val="004628B0"/>
    <w:rsid w:val="00462F4A"/>
    <w:rsid w:val="004639E3"/>
    <w:rsid w:val="00463E0B"/>
    <w:rsid w:val="0046752F"/>
    <w:rsid w:val="004703CD"/>
    <w:rsid w:val="00470461"/>
    <w:rsid w:val="00472ADE"/>
    <w:rsid w:val="0047364C"/>
    <w:rsid w:val="00475DC8"/>
    <w:rsid w:val="00480ABD"/>
    <w:rsid w:val="00480F84"/>
    <w:rsid w:val="004822B7"/>
    <w:rsid w:val="004829A6"/>
    <w:rsid w:val="00482DB8"/>
    <w:rsid w:val="00483B54"/>
    <w:rsid w:val="004841CC"/>
    <w:rsid w:val="00484BD8"/>
    <w:rsid w:val="00485675"/>
    <w:rsid w:val="004858B1"/>
    <w:rsid w:val="004863F3"/>
    <w:rsid w:val="00486A66"/>
    <w:rsid w:val="004872EC"/>
    <w:rsid w:val="00490A98"/>
    <w:rsid w:val="004910A8"/>
    <w:rsid w:val="004914DF"/>
    <w:rsid w:val="00491C15"/>
    <w:rsid w:val="00492339"/>
    <w:rsid w:val="0049272C"/>
    <w:rsid w:val="0049322A"/>
    <w:rsid w:val="004949FA"/>
    <w:rsid w:val="00495BD0"/>
    <w:rsid w:val="00496615"/>
    <w:rsid w:val="004973A4"/>
    <w:rsid w:val="004A095E"/>
    <w:rsid w:val="004A11D6"/>
    <w:rsid w:val="004A1FDF"/>
    <w:rsid w:val="004A3CCA"/>
    <w:rsid w:val="004A4688"/>
    <w:rsid w:val="004A4708"/>
    <w:rsid w:val="004A503A"/>
    <w:rsid w:val="004A5712"/>
    <w:rsid w:val="004A5C71"/>
    <w:rsid w:val="004A7A11"/>
    <w:rsid w:val="004B0984"/>
    <w:rsid w:val="004B195B"/>
    <w:rsid w:val="004B202D"/>
    <w:rsid w:val="004B2767"/>
    <w:rsid w:val="004B2BE3"/>
    <w:rsid w:val="004B2CB3"/>
    <w:rsid w:val="004B3262"/>
    <w:rsid w:val="004B401B"/>
    <w:rsid w:val="004B5DEB"/>
    <w:rsid w:val="004C02D7"/>
    <w:rsid w:val="004C1083"/>
    <w:rsid w:val="004C1701"/>
    <w:rsid w:val="004C1CDC"/>
    <w:rsid w:val="004C2365"/>
    <w:rsid w:val="004C2E99"/>
    <w:rsid w:val="004C3981"/>
    <w:rsid w:val="004C402F"/>
    <w:rsid w:val="004C4577"/>
    <w:rsid w:val="004C4B1C"/>
    <w:rsid w:val="004C511F"/>
    <w:rsid w:val="004C7F74"/>
    <w:rsid w:val="004D21BF"/>
    <w:rsid w:val="004D2800"/>
    <w:rsid w:val="004D4FBF"/>
    <w:rsid w:val="004D6DEC"/>
    <w:rsid w:val="004D795C"/>
    <w:rsid w:val="004E15A8"/>
    <w:rsid w:val="004E1D0C"/>
    <w:rsid w:val="004E36FD"/>
    <w:rsid w:val="004E3F5B"/>
    <w:rsid w:val="004E4DE7"/>
    <w:rsid w:val="004E6094"/>
    <w:rsid w:val="004E706E"/>
    <w:rsid w:val="004E71B5"/>
    <w:rsid w:val="004E7D5D"/>
    <w:rsid w:val="004F166A"/>
    <w:rsid w:val="004F2C7D"/>
    <w:rsid w:val="004F47FD"/>
    <w:rsid w:val="004F4914"/>
    <w:rsid w:val="004F754D"/>
    <w:rsid w:val="00500521"/>
    <w:rsid w:val="00500F7E"/>
    <w:rsid w:val="00501428"/>
    <w:rsid w:val="005027E9"/>
    <w:rsid w:val="00502D42"/>
    <w:rsid w:val="00503424"/>
    <w:rsid w:val="00503BF8"/>
    <w:rsid w:val="00504252"/>
    <w:rsid w:val="005046E3"/>
    <w:rsid w:val="00504EF1"/>
    <w:rsid w:val="0050527E"/>
    <w:rsid w:val="005052BA"/>
    <w:rsid w:val="005061C6"/>
    <w:rsid w:val="005067B8"/>
    <w:rsid w:val="005069B5"/>
    <w:rsid w:val="00507487"/>
    <w:rsid w:val="00507609"/>
    <w:rsid w:val="005118F7"/>
    <w:rsid w:val="00512651"/>
    <w:rsid w:val="00512BE9"/>
    <w:rsid w:val="005140C6"/>
    <w:rsid w:val="005163F9"/>
    <w:rsid w:val="00516D56"/>
    <w:rsid w:val="0052008B"/>
    <w:rsid w:val="0052109E"/>
    <w:rsid w:val="00522022"/>
    <w:rsid w:val="005225B2"/>
    <w:rsid w:val="0052371C"/>
    <w:rsid w:val="00523E14"/>
    <w:rsid w:val="00524AFC"/>
    <w:rsid w:val="00527068"/>
    <w:rsid w:val="0052728C"/>
    <w:rsid w:val="00527A96"/>
    <w:rsid w:val="005305FF"/>
    <w:rsid w:val="005307F8"/>
    <w:rsid w:val="00530BA6"/>
    <w:rsid w:val="005312DD"/>
    <w:rsid w:val="005326E4"/>
    <w:rsid w:val="0053314F"/>
    <w:rsid w:val="0053382A"/>
    <w:rsid w:val="00534F70"/>
    <w:rsid w:val="00535A12"/>
    <w:rsid w:val="005410EC"/>
    <w:rsid w:val="005428A0"/>
    <w:rsid w:val="00542D3E"/>
    <w:rsid w:val="00543005"/>
    <w:rsid w:val="00543BD6"/>
    <w:rsid w:val="00545AF4"/>
    <w:rsid w:val="00547EA3"/>
    <w:rsid w:val="005504F8"/>
    <w:rsid w:val="00550C88"/>
    <w:rsid w:val="00551058"/>
    <w:rsid w:val="005512E5"/>
    <w:rsid w:val="00551478"/>
    <w:rsid w:val="00551F20"/>
    <w:rsid w:val="00552450"/>
    <w:rsid w:val="005525D5"/>
    <w:rsid w:val="00553252"/>
    <w:rsid w:val="00554E6B"/>
    <w:rsid w:val="0055758B"/>
    <w:rsid w:val="00560E9A"/>
    <w:rsid w:val="005612CE"/>
    <w:rsid w:val="005615E7"/>
    <w:rsid w:val="005620CB"/>
    <w:rsid w:val="0056383E"/>
    <w:rsid w:val="00563AE3"/>
    <w:rsid w:val="0056551B"/>
    <w:rsid w:val="005656AC"/>
    <w:rsid w:val="00571044"/>
    <w:rsid w:val="00571A4E"/>
    <w:rsid w:val="00572B52"/>
    <w:rsid w:val="005730E2"/>
    <w:rsid w:val="005732FA"/>
    <w:rsid w:val="005734A7"/>
    <w:rsid w:val="005800D3"/>
    <w:rsid w:val="00581093"/>
    <w:rsid w:val="00582303"/>
    <w:rsid w:val="005823DD"/>
    <w:rsid w:val="00583592"/>
    <w:rsid w:val="005835FF"/>
    <w:rsid w:val="00583894"/>
    <w:rsid w:val="00584283"/>
    <w:rsid w:val="00584713"/>
    <w:rsid w:val="005851F4"/>
    <w:rsid w:val="00586AD1"/>
    <w:rsid w:val="00587AF6"/>
    <w:rsid w:val="00587B50"/>
    <w:rsid w:val="00593ADC"/>
    <w:rsid w:val="00594929"/>
    <w:rsid w:val="005967C7"/>
    <w:rsid w:val="00596805"/>
    <w:rsid w:val="005970D9"/>
    <w:rsid w:val="005A004B"/>
    <w:rsid w:val="005A164D"/>
    <w:rsid w:val="005A21F0"/>
    <w:rsid w:val="005A2953"/>
    <w:rsid w:val="005A3DF8"/>
    <w:rsid w:val="005A72B4"/>
    <w:rsid w:val="005A7864"/>
    <w:rsid w:val="005B0F6E"/>
    <w:rsid w:val="005B18E6"/>
    <w:rsid w:val="005B1948"/>
    <w:rsid w:val="005B361A"/>
    <w:rsid w:val="005B4DB2"/>
    <w:rsid w:val="005B50A2"/>
    <w:rsid w:val="005B52F3"/>
    <w:rsid w:val="005B53BA"/>
    <w:rsid w:val="005B5FC6"/>
    <w:rsid w:val="005B6206"/>
    <w:rsid w:val="005B7D9D"/>
    <w:rsid w:val="005B7FB5"/>
    <w:rsid w:val="005C0860"/>
    <w:rsid w:val="005C1DA5"/>
    <w:rsid w:val="005C2A73"/>
    <w:rsid w:val="005C4E14"/>
    <w:rsid w:val="005C6C7E"/>
    <w:rsid w:val="005C713A"/>
    <w:rsid w:val="005D0025"/>
    <w:rsid w:val="005D12AC"/>
    <w:rsid w:val="005D1368"/>
    <w:rsid w:val="005D53B5"/>
    <w:rsid w:val="005D64EF"/>
    <w:rsid w:val="005D662E"/>
    <w:rsid w:val="005D6C8A"/>
    <w:rsid w:val="005D7E4F"/>
    <w:rsid w:val="005E12B0"/>
    <w:rsid w:val="005E1677"/>
    <w:rsid w:val="005E3637"/>
    <w:rsid w:val="005E38DF"/>
    <w:rsid w:val="005E3EC4"/>
    <w:rsid w:val="005E4718"/>
    <w:rsid w:val="005E4CC0"/>
    <w:rsid w:val="005E557E"/>
    <w:rsid w:val="005E63A6"/>
    <w:rsid w:val="005F06CF"/>
    <w:rsid w:val="005F1A3C"/>
    <w:rsid w:val="005F1C05"/>
    <w:rsid w:val="005F66B1"/>
    <w:rsid w:val="005F74EF"/>
    <w:rsid w:val="005F7B7F"/>
    <w:rsid w:val="005F7C19"/>
    <w:rsid w:val="005F7E19"/>
    <w:rsid w:val="00602E92"/>
    <w:rsid w:val="00605F48"/>
    <w:rsid w:val="00606800"/>
    <w:rsid w:val="006068DE"/>
    <w:rsid w:val="0060731A"/>
    <w:rsid w:val="006077A3"/>
    <w:rsid w:val="00607992"/>
    <w:rsid w:val="006079B6"/>
    <w:rsid w:val="00610647"/>
    <w:rsid w:val="00611650"/>
    <w:rsid w:val="00611879"/>
    <w:rsid w:val="00611CE2"/>
    <w:rsid w:val="00611CED"/>
    <w:rsid w:val="00613A79"/>
    <w:rsid w:val="00614EA0"/>
    <w:rsid w:val="0061626B"/>
    <w:rsid w:val="00617FE9"/>
    <w:rsid w:val="006201A0"/>
    <w:rsid w:val="006212B2"/>
    <w:rsid w:val="00622CC2"/>
    <w:rsid w:val="00622E4F"/>
    <w:rsid w:val="00622FF5"/>
    <w:rsid w:val="0062303F"/>
    <w:rsid w:val="0062455D"/>
    <w:rsid w:val="00627274"/>
    <w:rsid w:val="00627483"/>
    <w:rsid w:val="00630EDE"/>
    <w:rsid w:val="006316C6"/>
    <w:rsid w:val="00634DC1"/>
    <w:rsid w:val="00634E1A"/>
    <w:rsid w:val="00634FB0"/>
    <w:rsid w:val="0063528C"/>
    <w:rsid w:val="00635B12"/>
    <w:rsid w:val="00640008"/>
    <w:rsid w:val="00640218"/>
    <w:rsid w:val="00640F4C"/>
    <w:rsid w:val="00642148"/>
    <w:rsid w:val="00646EB1"/>
    <w:rsid w:val="00650418"/>
    <w:rsid w:val="00651C58"/>
    <w:rsid w:val="00651EB0"/>
    <w:rsid w:val="006522E5"/>
    <w:rsid w:val="00652CE6"/>
    <w:rsid w:val="00656497"/>
    <w:rsid w:val="0065779B"/>
    <w:rsid w:val="00657E13"/>
    <w:rsid w:val="00661755"/>
    <w:rsid w:val="00662732"/>
    <w:rsid w:val="00662C16"/>
    <w:rsid w:val="006633D6"/>
    <w:rsid w:val="00664489"/>
    <w:rsid w:val="00665E3D"/>
    <w:rsid w:val="0066744F"/>
    <w:rsid w:val="00667642"/>
    <w:rsid w:val="0067154F"/>
    <w:rsid w:val="00671B11"/>
    <w:rsid w:val="00671E04"/>
    <w:rsid w:val="00672403"/>
    <w:rsid w:val="00672DF3"/>
    <w:rsid w:val="00673271"/>
    <w:rsid w:val="00675691"/>
    <w:rsid w:val="0067710C"/>
    <w:rsid w:val="00682701"/>
    <w:rsid w:val="006827B3"/>
    <w:rsid w:val="00682E38"/>
    <w:rsid w:val="006833A4"/>
    <w:rsid w:val="00685004"/>
    <w:rsid w:val="006854A5"/>
    <w:rsid w:val="006863C3"/>
    <w:rsid w:val="00686717"/>
    <w:rsid w:val="0068717A"/>
    <w:rsid w:val="00690F51"/>
    <w:rsid w:val="00692410"/>
    <w:rsid w:val="00693620"/>
    <w:rsid w:val="00695216"/>
    <w:rsid w:val="00695621"/>
    <w:rsid w:val="00695662"/>
    <w:rsid w:val="0069626F"/>
    <w:rsid w:val="00696E08"/>
    <w:rsid w:val="00697D97"/>
    <w:rsid w:val="006A3286"/>
    <w:rsid w:val="006A4BCE"/>
    <w:rsid w:val="006A5606"/>
    <w:rsid w:val="006A6471"/>
    <w:rsid w:val="006A67F2"/>
    <w:rsid w:val="006A6AA2"/>
    <w:rsid w:val="006A6C76"/>
    <w:rsid w:val="006A72E7"/>
    <w:rsid w:val="006B0DAB"/>
    <w:rsid w:val="006B1CC5"/>
    <w:rsid w:val="006B23BE"/>
    <w:rsid w:val="006B2B86"/>
    <w:rsid w:val="006B3A56"/>
    <w:rsid w:val="006B53B3"/>
    <w:rsid w:val="006B5B72"/>
    <w:rsid w:val="006B6593"/>
    <w:rsid w:val="006B67B0"/>
    <w:rsid w:val="006B7342"/>
    <w:rsid w:val="006B747F"/>
    <w:rsid w:val="006B7E83"/>
    <w:rsid w:val="006C0FE7"/>
    <w:rsid w:val="006C1085"/>
    <w:rsid w:val="006C4A66"/>
    <w:rsid w:val="006C58BA"/>
    <w:rsid w:val="006C6A61"/>
    <w:rsid w:val="006C7526"/>
    <w:rsid w:val="006C7FFD"/>
    <w:rsid w:val="006D0602"/>
    <w:rsid w:val="006D0984"/>
    <w:rsid w:val="006D0B99"/>
    <w:rsid w:val="006D0D7E"/>
    <w:rsid w:val="006D2232"/>
    <w:rsid w:val="006D43EC"/>
    <w:rsid w:val="006D61DA"/>
    <w:rsid w:val="006D6D0F"/>
    <w:rsid w:val="006E0BDF"/>
    <w:rsid w:val="006E10D2"/>
    <w:rsid w:val="006E1AA9"/>
    <w:rsid w:val="006E2113"/>
    <w:rsid w:val="006E2A91"/>
    <w:rsid w:val="006E3ED4"/>
    <w:rsid w:val="006E6696"/>
    <w:rsid w:val="006E6A85"/>
    <w:rsid w:val="006E7877"/>
    <w:rsid w:val="006F0437"/>
    <w:rsid w:val="006F06A3"/>
    <w:rsid w:val="006F0B3E"/>
    <w:rsid w:val="006F2245"/>
    <w:rsid w:val="006F341F"/>
    <w:rsid w:val="006F3B45"/>
    <w:rsid w:val="006F4330"/>
    <w:rsid w:val="006F4A37"/>
    <w:rsid w:val="006F4C47"/>
    <w:rsid w:val="006F6667"/>
    <w:rsid w:val="006F77A2"/>
    <w:rsid w:val="00703D26"/>
    <w:rsid w:val="00703E7D"/>
    <w:rsid w:val="0070414F"/>
    <w:rsid w:val="00704525"/>
    <w:rsid w:val="00704E2D"/>
    <w:rsid w:val="007050A3"/>
    <w:rsid w:val="00705A22"/>
    <w:rsid w:val="00707AF5"/>
    <w:rsid w:val="00707C85"/>
    <w:rsid w:val="00707E45"/>
    <w:rsid w:val="00707F8B"/>
    <w:rsid w:val="0071187E"/>
    <w:rsid w:val="00711E3F"/>
    <w:rsid w:val="00712F92"/>
    <w:rsid w:val="00712FFB"/>
    <w:rsid w:val="00713DEF"/>
    <w:rsid w:val="00713F78"/>
    <w:rsid w:val="007162E3"/>
    <w:rsid w:val="007164C6"/>
    <w:rsid w:val="007167A2"/>
    <w:rsid w:val="00716882"/>
    <w:rsid w:val="0071762D"/>
    <w:rsid w:val="00720199"/>
    <w:rsid w:val="007201E0"/>
    <w:rsid w:val="0072028C"/>
    <w:rsid w:val="00720520"/>
    <w:rsid w:val="00720733"/>
    <w:rsid w:val="007217D8"/>
    <w:rsid w:val="007219DD"/>
    <w:rsid w:val="00721DF2"/>
    <w:rsid w:val="00722B79"/>
    <w:rsid w:val="00722EF9"/>
    <w:rsid w:val="00722F44"/>
    <w:rsid w:val="00723175"/>
    <w:rsid w:val="007240BB"/>
    <w:rsid w:val="00724A59"/>
    <w:rsid w:val="00726148"/>
    <w:rsid w:val="00726D1B"/>
    <w:rsid w:val="007274E0"/>
    <w:rsid w:val="00727940"/>
    <w:rsid w:val="00730373"/>
    <w:rsid w:val="007312E3"/>
    <w:rsid w:val="007319EE"/>
    <w:rsid w:val="007328BF"/>
    <w:rsid w:val="007332A2"/>
    <w:rsid w:val="0073554E"/>
    <w:rsid w:val="00736741"/>
    <w:rsid w:val="0073796F"/>
    <w:rsid w:val="00737C07"/>
    <w:rsid w:val="00740E1F"/>
    <w:rsid w:val="00744B8B"/>
    <w:rsid w:val="00744DA8"/>
    <w:rsid w:val="00744F60"/>
    <w:rsid w:val="00745737"/>
    <w:rsid w:val="00746C8E"/>
    <w:rsid w:val="00746F63"/>
    <w:rsid w:val="00751C7D"/>
    <w:rsid w:val="00753680"/>
    <w:rsid w:val="0075503D"/>
    <w:rsid w:val="007552EE"/>
    <w:rsid w:val="007557D2"/>
    <w:rsid w:val="007562B6"/>
    <w:rsid w:val="007573D7"/>
    <w:rsid w:val="00762BCE"/>
    <w:rsid w:val="00763F3D"/>
    <w:rsid w:val="00764889"/>
    <w:rsid w:val="00767783"/>
    <w:rsid w:val="00767FB0"/>
    <w:rsid w:val="007700A0"/>
    <w:rsid w:val="007703A6"/>
    <w:rsid w:val="00774ABE"/>
    <w:rsid w:val="007751C8"/>
    <w:rsid w:val="00775CB5"/>
    <w:rsid w:val="00776C21"/>
    <w:rsid w:val="00777FBF"/>
    <w:rsid w:val="00780284"/>
    <w:rsid w:val="00780FDF"/>
    <w:rsid w:val="007814C4"/>
    <w:rsid w:val="00781B89"/>
    <w:rsid w:val="00782033"/>
    <w:rsid w:val="00782081"/>
    <w:rsid w:val="0078229E"/>
    <w:rsid w:val="00782EEB"/>
    <w:rsid w:val="0078330A"/>
    <w:rsid w:val="0078380C"/>
    <w:rsid w:val="007849E1"/>
    <w:rsid w:val="0078534E"/>
    <w:rsid w:val="00785609"/>
    <w:rsid w:val="00786670"/>
    <w:rsid w:val="00791109"/>
    <w:rsid w:val="00791E76"/>
    <w:rsid w:val="00792966"/>
    <w:rsid w:val="00793339"/>
    <w:rsid w:val="00794386"/>
    <w:rsid w:val="00795F91"/>
    <w:rsid w:val="0079609A"/>
    <w:rsid w:val="00797599"/>
    <w:rsid w:val="007A24A8"/>
    <w:rsid w:val="007A3F95"/>
    <w:rsid w:val="007A450D"/>
    <w:rsid w:val="007A609F"/>
    <w:rsid w:val="007A7329"/>
    <w:rsid w:val="007B177E"/>
    <w:rsid w:val="007B1956"/>
    <w:rsid w:val="007B27E0"/>
    <w:rsid w:val="007B288A"/>
    <w:rsid w:val="007B29D0"/>
    <w:rsid w:val="007B2D96"/>
    <w:rsid w:val="007B3083"/>
    <w:rsid w:val="007B3325"/>
    <w:rsid w:val="007B4A9B"/>
    <w:rsid w:val="007B4BFF"/>
    <w:rsid w:val="007B4F23"/>
    <w:rsid w:val="007B5810"/>
    <w:rsid w:val="007B5CF5"/>
    <w:rsid w:val="007B6BDA"/>
    <w:rsid w:val="007C01E9"/>
    <w:rsid w:val="007C20C4"/>
    <w:rsid w:val="007C222C"/>
    <w:rsid w:val="007C28D6"/>
    <w:rsid w:val="007C3961"/>
    <w:rsid w:val="007C4236"/>
    <w:rsid w:val="007C632C"/>
    <w:rsid w:val="007C734C"/>
    <w:rsid w:val="007C7791"/>
    <w:rsid w:val="007C7DB9"/>
    <w:rsid w:val="007C7E4B"/>
    <w:rsid w:val="007D1CD7"/>
    <w:rsid w:val="007D54B8"/>
    <w:rsid w:val="007D569D"/>
    <w:rsid w:val="007D5FF4"/>
    <w:rsid w:val="007D6720"/>
    <w:rsid w:val="007E0C05"/>
    <w:rsid w:val="007E0DC3"/>
    <w:rsid w:val="007E0E17"/>
    <w:rsid w:val="007E1F01"/>
    <w:rsid w:val="007E20A0"/>
    <w:rsid w:val="007E31CD"/>
    <w:rsid w:val="007E41D7"/>
    <w:rsid w:val="007E5FC1"/>
    <w:rsid w:val="007E792B"/>
    <w:rsid w:val="007E7D67"/>
    <w:rsid w:val="007F2F24"/>
    <w:rsid w:val="007F503B"/>
    <w:rsid w:val="007F5750"/>
    <w:rsid w:val="007F6A27"/>
    <w:rsid w:val="00801D18"/>
    <w:rsid w:val="00802D19"/>
    <w:rsid w:val="00804314"/>
    <w:rsid w:val="008046DB"/>
    <w:rsid w:val="00807247"/>
    <w:rsid w:val="0081082F"/>
    <w:rsid w:val="008144FA"/>
    <w:rsid w:val="0081531B"/>
    <w:rsid w:val="00815A50"/>
    <w:rsid w:val="008176CC"/>
    <w:rsid w:val="00820766"/>
    <w:rsid w:val="00822048"/>
    <w:rsid w:val="008222EC"/>
    <w:rsid w:val="0082247D"/>
    <w:rsid w:val="00822F29"/>
    <w:rsid w:val="00825BC7"/>
    <w:rsid w:val="00825C04"/>
    <w:rsid w:val="0082681D"/>
    <w:rsid w:val="00830062"/>
    <w:rsid w:val="00830CF1"/>
    <w:rsid w:val="00831545"/>
    <w:rsid w:val="008316B9"/>
    <w:rsid w:val="00831E9C"/>
    <w:rsid w:val="00833C1E"/>
    <w:rsid w:val="00834238"/>
    <w:rsid w:val="00834550"/>
    <w:rsid w:val="008351D9"/>
    <w:rsid w:val="008400E7"/>
    <w:rsid w:val="0084085C"/>
    <w:rsid w:val="008412F8"/>
    <w:rsid w:val="008419F2"/>
    <w:rsid w:val="008419FA"/>
    <w:rsid w:val="0084230A"/>
    <w:rsid w:val="008434B7"/>
    <w:rsid w:val="0084645F"/>
    <w:rsid w:val="008506A8"/>
    <w:rsid w:val="0085132D"/>
    <w:rsid w:val="00856B02"/>
    <w:rsid w:val="00856C7F"/>
    <w:rsid w:val="0085781D"/>
    <w:rsid w:val="00857E08"/>
    <w:rsid w:val="0086025E"/>
    <w:rsid w:val="00860A9B"/>
    <w:rsid w:val="00860B30"/>
    <w:rsid w:val="00860BCD"/>
    <w:rsid w:val="00861E3F"/>
    <w:rsid w:val="00865264"/>
    <w:rsid w:val="00865266"/>
    <w:rsid w:val="008656FD"/>
    <w:rsid w:val="008657E8"/>
    <w:rsid w:val="00866954"/>
    <w:rsid w:val="00866FFC"/>
    <w:rsid w:val="0086760A"/>
    <w:rsid w:val="00867DF4"/>
    <w:rsid w:val="008700C7"/>
    <w:rsid w:val="00871361"/>
    <w:rsid w:val="00871791"/>
    <w:rsid w:val="00872385"/>
    <w:rsid w:val="00872F6A"/>
    <w:rsid w:val="00875667"/>
    <w:rsid w:val="008762F5"/>
    <w:rsid w:val="0087658C"/>
    <w:rsid w:val="008802D4"/>
    <w:rsid w:val="008824DF"/>
    <w:rsid w:val="00883206"/>
    <w:rsid w:val="008852C0"/>
    <w:rsid w:val="00885642"/>
    <w:rsid w:val="00885BB9"/>
    <w:rsid w:val="00885D15"/>
    <w:rsid w:val="00886D64"/>
    <w:rsid w:val="00886E88"/>
    <w:rsid w:val="008871F4"/>
    <w:rsid w:val="00887E5D"/>
    <w:rsid w:val="00890E98"/>
    <w:rsid w:val="00891862"/>
    <w:rsid w:val="00891AEC"/>
    <w:rsid w:val="00891D20"/>
    <w:rsid w:val="00891E9B"/>
    <w:rsid w:val="00892EA9"/>
    <w:rsid w:val="00893501"/>
    <w:rsid w:val="00893909"/>
    <w:rsid w:val="00893A90"/>
    <w:rsid w:val="00894C10"/>
    <w:rsid w:val="008958EB"/>
    <w:rsid w:val="00895E36"/>
    <w:rsid w:val="00896DD6"/>
    <w:rsid w:val="008A1B49"/>
    <w:rsid w:val="008A281E"/>
    <w:rsid w:val="008A32D6"/>
    <w:rsid w:val="008A433A"/>
    <w:rsid w:val="008A5F62"/>
    <w:rsid w:val="008A63EE"/>
    <w:rsid w:val="008A6D71"/>
    <w:rsid w:val="008B0032"/>
    <w:rsid w:val="008B032A"/>
    <w:rsid w:val="008B0BF0"/>
    <w:rsid w:val="008B14CC"/>
    <w:rsid w:val="008B1BBB"/>
    <w:rsid w:val="008B2B35"/>
    <w:rsid w:val="008B5B3B"/>
    <w:rsid w:val="008B701C"/>
    <w:rsid w:val="008C16A8"/>
    <w:rsid w:val="008C1A97"/>
    <w:rsid w:val="008C2376"/>
    <w:rsid w:val="008C2AFE"/>
    <w:rsid w:val="008C321A"/>
    <w:rsid w:val="008C548C"/>
    <w:rsid w:val="008C5AA7"/>
    <w:rsid w:val="008C5DF4"/>
    <w:rsid w:val="008C687D"/>
    <w:rsid w:val="008C7492"/>
    <w:rsid w:val="008D0E4A"/>
    <w:rsid w:val="008D2533"/>
    <w:rsid w:val="008D3076"/>
    <w:rsid w:val="008D3DBE"/>
    <w:rsid w:val="008D4216"/>
    <w:rsid w:val="008D497A"/>
    <w:rsid w:val="008D55C8"/>
    <w:rsid w:val="008D5905"/>
    <w:rsid w:val="008D6272"/>
    <w:rsid w:val="008D6AB8"/>
    <w:rsid w:val="008D7779"/>
    <w:rsid w:val="008E1352"/>
    <w:rsid w:val="008E1E45"/>
    <w:rsid w:val="008E1E6D"/>
    <w:rsid w:val="008E1FE5"/>
    <w:rsid w:val="008E4370"/>
    <w:rsid w:val="008E6163"/>
    <w:rsid w:val="008E6E67"/>
    <w:rsid w:val="008E76B5"/>
    <w:rsid w:val="008E79CB"/>
    <w:rsid w:val="008F0236"/>
    <w:rsid w:val="008F15E8"/>
    <w:rsid w:val="008F1684"/>
    <w:rsid w:val="008F29DD"/>
    <w:rsid w:val="008F364F"/>
    <w:rsid w:val="008F3764"/>
    <w:rsid w:val="008F3892"/>
    <w:rsid w:val="008F3DE9"/>
    <w:rsid w:val="008F442F"/>
    <w:rsid w:val="008F46E8"/>
    <w:rsid w:val="008F5BE0"/>
    <w:rsid w:val="008F62CA"/>
    <w:rsid w:val="008F661E"/>
    <w:rsid w:val="00900329"/>
    <w:rsid w:val="00900FA2"/>
    <w:rsid w:val="0090127E"/>
    <w:rsid w:val="009017BE"/>
    <w:rsid w:val="0090277F"/>
    <w:rsid w:val="00902E62"/>
    <w:rsid w:val="00903370"/>
    <w:rsid w:val="00905EC4"/>
    <w:rsid w:val="00906D08"/>
    <w:rsid w:val="00906E92"/>
    <w:rsid w:val="00907046"/>
    <w:rsid w:val="00907E86"/>
    <w:rsid w:val="0091184A"/>
    <w:rsid w:val="009128EA"/>
    <w:rsid w:val="00912C54"/>
    <w:rsid w:val="0091382A"/>
    <w:rsid w:val="00913A7A"/>
    <w:rsid w:val="009141A5"/>
    <w:rsid w:val="00914576"/>
    <w:rsid w:val="009145EB"/>
    <w:rsid w:val="00914B12"/>
    <w:rsid w:val="009151FA"/>
    <w:rsid w:val="00915A26"/>
    <w:rsid w:val="00915B54"/>
    <w:rsid w:val="00915C3B"/>
    <w:rsid w:val="00916913"/>
    <w:rsid w:val="0091691A"/>
    <w:rsid w:val="00916A58"/>
    <w:rsid w:val="00917172"/>
    <w:rsid w:val="009209DC"/>
    <w:rsid w:val="00920B37"/>
    <w:rsid w:val="00920CC2"/>
    <w:rsid w:val="00920D6C"/>
    <w:rsid w:val="009216FF"/>
    <w:rsid w:val="00923446"/>
    <w:rsid w:val="009250F5"/>
    <w:rsid w:val="009255FF"/>
    <w:rsid w:val="00925829"/>
    <w:rsid w:val="009269DC"/>
    <w:rsid w:val="009301C0"/>
    <w:rsid w:val="0093088B"/>
    <w:rsid w:val="00932023"/>
    <w:rsid w:val="009332EF"/>
    <w:rsid w:val="009338EC"/>
    <w:rsid w:val="009353F4"/>
    <w:rsid w:val="00935B00"/>
    <w:rsid w:val="00935C32"/>
    <w:rsid w:val="00936B2D"/>
    <w:rsid w:val="00941839"/>
    <w:rsid w:val="0094365B"/>
    <w:rsid w:val="00945A4D"/>
    <w:rsid w:val="00946B7B"/>
    <w:rsid w:val="009502A1"/>
    <w:rsid w:val="00950711"/>
    <w:rsid w:val="00951A69"/>
    <w:rsid w:val="00951CEF"/>
    <w:rsid w:val="009533F8"/>
    <w:rsid w:val="009557AA"/>
    <w:rsid w:val="009562C1"/>
    <w:rsid w:val="00956FD2"/>
    <w:rsid w:val="0095749E"/>
    <w:rsid w:val="0096068B"/>
    <w:rsid w:val="00960ABE"/>
    <w:rsid w:val="00962E6B"/>
    <w:rsid w:val="009639A2"/>
    <w:rsid w:val="00964D81"/>
    <w:rsid w:val="00965058"/>
    <w:rsid w:val="0096593B"/>
    <w:rsid w:val="0096616B"/>
    <w:rsid w:val="009665B4"/>
    <w:rsid w:val="009670E2"/>
    <w:rsid w:val="00967B73"/>
    <w:rsid w:val="00967D30"/>
    <w:rsid w:val="00971738"/>
    <w:rsid w:val="0097181F"/>
    <w:rsid w:val="00973058"/>
    <w:rsid w:val="009730FE"/>
    <w:rsid w:val="0097328B"/>
    <w:rsid w:val="00973A45"/>
    <w:rsid w:val="00974883"/>
    <w:rsid w:val="00974F44"/>
    <w:rsid w:val="0097529F"/>
    <w:rsid w:val="00975D71"/>
    <w:rsid w:val="009769AF"/>
    <w:rsid w:val="00976C8D"/>
    <w:rsid w:val="00977AD6"/>
    <w:rsid w:val="00977DC7"/>
    <w:rsid w:val="00980310"/>
    <w:rsid w:val="00980B5F"/>
    <w:rsid w:val="00980D20"/>
    <w:rsid w:val="009824B8"/>
    <w:rsid w:val="00982AE5"/>
    <w:rsid w:val="00984562"/>
    <w:rsid w:val="00984A5C"/>
    <w:rsid w:val="00984FD2"/>
    <w:rsid w:val="00986C53"/>
    <w:rsid w:val="009877C1"/>
    <w:rsid w:val="00987D09"/>
    <w:rsid w:val="009921FD"/>
    <w:rsid w:val="00992426"/>
    <w:rsid w:val="0099256A"/>
    <w:rsid w:val="009927E0"/>
    <w:rsid w:val="009929E3"/>
    <w:rsid w:val="00993D83"/>
    <w:rsid w:val="009946FF"/>
    <w:rsid w:val="009950D6"/>
    <w:rsid w:val="00995BF6"/>
    <w:rsid w:val="00996A06"/>
    <w:rsid w:val="00996ACA"/>
    <w:rsid w:val="009A0BAE"/>
    <w:rsid w:val="009A1BE4"/>
    <w:rsid w:val="009A1F17"/>
    <w:rsid w:val="009A216B"/>
    <w:rsid w:val="009A3303"/>
    <w:rsid w:val="009A44EE"/>
    <w:rsid w:val="009B10BD"/>
    <w:rsid w:val="009B37A6"/>
    <w:rsid w:val="009B506F"/>
    <w:rsid w:val="009B6D3A"/>
    <w:rsid w:val="009B7454"/>
    <w:rsid w:val="009B7859"/>
    <w:rsid w:val="009C02AB"/>
    <w:rsid w:val="009C233A"/>
    <w:rsid w:val="009C244D"/>
    <w:rsid w:val="009C26FE"/>
    <w:rsid w:val="009C3390"/>
    <w:rsid w:val="009C3BA8"/>
    <w:rsid w:val="009C508A"/>
    <w:rsid w:val="009C62D7"/>
    <w:rsid w:val="009C67B8"/>
    <w:rsid w:val="009C711A"/>
    <w:rsid w:val="009D0A0F"/>
    <w:rsid w:val="009D38EC"/>
    <w:rsid w:val="009D5C88"/>
    <w:rsid w:val="009D6BE5"/>
    <w:rsid w:val="009D73EA"/>
    <w:rsid w:val="009E013B"/>
    <w:rsid w:val="009E0A7C"/>
    <w:rsid w:val="009E0B68"/>
    <w:rsid w:val="009E2C25"/>
    <w:rsid w:val="009E2C56"/>
    <w:rsid w:val="009E2F21"/>
    <w:rsid w:val="009E4D8E"/>
    <w:rsid w:val="009E5A02"/>
    <w:rsid w:val="009E657B"/>
    <w:rsid w:val="009E7432"/>
    <w:rsid w:val="009E7575"/>
    <w:rsid w:val="009F1544"/>
    <w:rsid w:val="009F23A1"/>
    <w:rsid w:val="009F293E"/>
    <w:rsid w:val="009F31B9"/>
    <w:rsid w:val="009F3345"/>
    <w:rsid w:val="009F552F"/>
    <w:rsid w:val="009F76E9"/>
    <w:rsid w:val="00A01D76"/>
    <w:rsid w:val="00A03325"/>
    <w:rsid w:val="00A05254"/>
    <w:rsid w:val="00A056BF"/>
    <w:rsid w:val="00A05D16"/>
    <w:rsid w:val="00A05FF9"/>
    <w:rsid w:val="00A06B52"/>
    <w:rsid w:val="00A071F1"/>
    <w:rsid w:val="00A10150"/>
    <w:rsid w:val="00A10FE3"/>
    <w:rsid w:val="00A119E0"/>
    <w:rsid w:val="00A13C3B"/>
    <w:rsid w:val="00A14DEE"/>
    <w:rsid w:val="00A15018"/>
    <w:rsid w:val="00A15C2E"/>
    <w:rsid w:val="00A15D1A"/>
    <w:rsid w:val="00A1721B"/>
    <w:rsid w:val="00A17A1C"/>
    <w:rsid w:val="00A21804"/>
    <w:rsid w:val="00A2282D"/>
    <w:rsid w:val="00A24782"/>
    <w:rsid w:val="00A26BA0"/>
    <w:rsid w:val="00A26DB6"/>
    <w:rsid w:val="00A301F1"/>
    <w:rsid w:val="00A30E65"/>
    <w:rsid w:val="00A30EBE"/>
    <w:rsid w:val="00A31445"/>
    <w:rsid w:val="00A31AD8"/>
    <w:rsid w:val="00A32396"/>
    <w:rsid w:val="00A34B68"/>
    <w:rsid w:val="00A40F73"/>
    <w:rsid w:val="00A429B8"/>
    <w:rsid w:val="00A4592E"/>
    <w:rsid w:val="00A4686B"/>
    <w:rsid w:val="00A513CB"/>
    <w:rsid w:val="00A51F15"/>
    <w:rsid w:val="00A535B7"/>
    <w:rsid w:val="00A55CC2"/>
    <w:rsid w:val="00A56FEE"/>
    <w:rsid w:val="00A57F97"/>
    <w:rsid w:val="00A62D88"/>
    <w:rsid w:val="00A62F0D"/>
    <w:rsid w:val="00A633FD"/>
    <w:rsid w:val="00A63A70"/>
    <w:rsid w:val="00A64AEE"/>
    <w:rsid w:val="00A64F85"/>
    <w:rsid w:val="00A6672B"/>
    <w:rsid w:val="00A66C5B"/>
    <w:rsid w:val="00A70370"/>
    <w:rsid w:val="00A7107A"/>
    <w:rsid w:val="00A7199E"/>
    <w:rsid w:val="00A71B6F"/>
    <w:rsid w:val="00A72FEA"/>
    <w:rsid w:val="00A73F2A"/>
    <w:rsid w:val="00A75014"/>
    <w:rsid w:val="00A770E7"/>
    <w:rsid w:val="00A7772F"/>
    <w:rsid w:val="00A80557"/>
    <w:rsid w:val="00A8416C"/>
    <w:rsid w:val="00A85298"/>
    <w:rsid w:val="00A87B88"/>
    <w:rsid w:val="00A903FA"/>
    <w:rsid w:val="00A912F8"/>
    <w:rsid w:val="00A93474"/>
    <w:rsid w:val="00A949B1"/>
    <w:rsid w:val="00A94F6E"/>
    <w:rsid w:val="00A9628B"/>
    <w:rsid w:val="00A962F0"/>
    <w:rsid w:val="00A97F20"/>
    <w:rsid w:val="00AA056C"/>
    <w:rsid w:val="00AA3F04"/>
    <w:rsid w:val="00AA4F52"/>
    <w:rsid w:val="00AA5233"/>
    <w:rsid w:val="00AA5319"/>
    <w:rsid w:val="00AA6725"/>
    <w:rsid w:val="00AA728A"/>
    <w:rsid w:val="00AA7638"/>
    <w:rsid w:val="00AA7B85"/>
    <w:rsid w:val="00AA7DB3"/>
    <w:rsid w:val="00AB0FAC"/>
    <w:rsid w:val="00AB2AC8"/>
    <w:rsid w:val="00AB2BA7"/>
    <w:rsid w:val="00AB3D3D"/>
    <w:rsid w:val="00AB5F28"/>
    <w:rsid w:val="00AB7C09"/>
    <w:rsid w:val="00AC1F81"/>
    <w:rsid w:val="00AC20C8"/>
    <w:rsid w:val="00AC517A"/>
    <w:rsid w:val="00AC54B0"/>
    <w:rsid w:val="00AC5AB5"/>
    <w:rsid w:val="00AC5F11"/>
    <w:rsid w:val="00AC7213"/>
    <w:rsid w:val="00AD4728"/>
    <w:rsid w:val="00AD4B71"/>
    <w:rsid w:val="00AD52BE"/>
    <w:rsid w:val="00AD5D2E"/>
    <w:rsid w:val="00AD7DBC"/>
    <w:rsid w:val="00AE050E"/>
    <w:rsid w:val="00AE0DC0"/>
    <w:rsid w:val="00AE1935"/>
    <w:rsid w:val="00AE1BC5"/>
    <w:rsid w:val="00AE43E8"/>
    <w:rsid w:val="00AE4EFD"/>
    <w:rsid w:val="00AE6076"/>
    <w:rsid w:val="00AE6FAF"/>
    <w:rsid w:val="00AE7A23"/>
    <w:rsid w:val="00AF4185"/>
    <w:rsid w:val="00AF4192"/>
    <w:rsid w:val="00AF498C"/>
    <w:rsid w:val="00B0031B"/>
    <w:rsid w:val="00B01021"/>
    <w:rsid w:val="00B01184"/>
    <w:rsid w:val="00B01DD6"/>
    <w:rsid w:val="00B025F5"/>
    <w:rsid w:val="00B040A3"/>
    <w:rsid w:val="00B045CF"/>
    <w:rsid w:val="00B0585B"/>
    <w:rsid w:val="00B06827"/>
    <w:rsid w:val="00B10552"/>
    <w:rsid w:val="00B11095"/>
    <w:rsid w:val="00B12852"/>
    <w:rsid w:val="00B12880"/>
    <w:rsid w:val="00B13E35"/>
    <w:rsid w:val="00B14CFD"/>
    <w:rsid w:val="00B176FE"/>
    <w:rsid w:val="00B17B2A"/>
    <w:rsid w:val="00B2052A"/>
    <w:rsid w:val="00B209B2"/>
    <w:rsid w:val="00B21259"/>
    <w:rsid w:val="00B21D3A"/>
    <w:rsid w:val="00B21ECF"/>
    <w:rsid w:val="00B233F7"/>
    <w:rsid w:val="00B2402F"/>
    <w:rsid w:val="00B2490A"/>
    <w:rsid w:val="00B25FD7"/>
    <w:rsid w:val="00B264BC"/>
    <w:rsid w:val="00B26562"/>
    <w:rsid w:val="00B30105"/>
    <w:rsid w:val="00B30F32"/>
    <w:rsid w:val="00B312B4"/>
    <w:rsid w:val="00B33519"/>
    <w:rsid w:val="00B347CE"/>
    <w:rsid w:val="00B36E69"/>
    <w:rsid w:val="00B37256"/>
    <w:rsid w:val="00B3765E"/>
    <w:rsid w:val="00B4168B"/>
    <w:rsid w:val="00B417EF"/>
    <w:rsid w:val="00B4199D"/>
    <w:rsid w:val="00B419CD"/>
    <w:rsid w:val="00B41B94"/>
    <w:rsid w:val="00B41CFE"/>
    <w:rsid w:val="00B43326"/>
    <w:rsid w:val="00B46194"/>
    <w:rsid w:val="00B46EF8"/>
    <w:rsid w:val="00B524FD"/>
    <w:rsid w:val="00B5319E"/>
    <w:rsid w:val="00B56D3E"/>
    <w:rsid w:val="00B57A3E"/>
    <w:rsid w:val="00B619BB"/>
    <w:rsid w:val="00B63A72"/>
    <w:rsid w:val="00B64701"/>
    <w:rsid w:val="00B665EF"/>
    <w:rsid w:val="00B66F6F"/>
    <w:rsid w:val="00B6704B"/>
    <w:rsid w:val="00B672FD"/>
    <w:rsid w:val="00B67F23"/>
    <w:rsid w:val="00B70311"/>
    <w:rsid w:val="00B7157C"/>
    <w:rsid w:val="00B71DE2"/>
    <w:rsid w:val="00B72376"/>
    <w:rsid w:val="00B73849"/>
    <w:rsid w:val="00B73FAD"/>
    <w:rsid w:val="00B74013"/>
    <w:rsid w:val="00B75F42"/>
    <w:rsid w:val="00B76F58"/>
    <w:rsid w:val="00B803B0"/>
    <w:rsid w:val="00B80967"/>
    <w:rsid w:val="00B8183C"/>
    <w:rsid w:val="00B82DE4"/>
    <w:rsid w:val="00B84E9F"/>
    <w:rsid w:val="00B84FB1"/>
    <w:rsid w:val="00B85995"/>
    <w:rsid w:val="00B872D3"/>
    <w:rsid w:val="00B9012D"/>
    <w:rsid w:val="00B90AF3"/>
    <w:rsid w:val="00B91ECE"/>
    <w:rsid w:val="00B92E5E"/>
    <w:rsid w:val="00B95A1E"/>
    <w:rsid w:val="00B95AE9"/>
    <w:rsid w:val="00B96AB1"/>
    <w:rsid w:val="00B976B8"/>
    <w:rsid w:val="00BA0B4C"/>
    <w:rsid w:val="00BA1C98"/>
    <w:rsid w:val="00BA2B1A"/>
    <w:rsid w:val="00BA2F7B"/>
    <w:rsid w:val="00BA3CB3"/>
    <w:rsid w:val="00BA4946"/>
    <w:rsid w:val="00BA4C27"/>
    <w:rsid w:val="00BA5158"/>
    <w:rsid w:val="00BB0549"/>
    <w:rsid w:val="00BB0741"/>
    <w:rsid w:val="00BB0E9E"/>
    <w:rsid w:val="00BB2A8E"/>
    <w:rsid w:val="00BB2C29"/>
    <w:rsid w:val="00BB2EC4"/>
    <w:rsid w:val="00BB39D2"/>
    <w:rsid w:val="00BB519B"/>
    <w:rsid w:val="00BB5346"/>
    <w:rsid w:val="00BB5AE1"/>
    <w:rsid w:val="00BB69EB"/>
    <w:rsid w:val="00BC082D"/>
    <w:rsid w:val="00BC1103"/>
    <w:rsid w:val="00BC119F"/>
    <w:rsid w:val="00BC235F"/>
    <w:rsid w:val="00BC2620"/>
    <w:rsid w:val="00BC2789"/>
    <w:rsid w:val="00BC425C"/>
    <w:rsid w:val="00BC4F26"/>
    <w:rsid w:val="00BC5E3E"/>
    <w:rsid w:val="00BC74AA"/>
    <w:rsid w:val="00BC77B0"/>
    <w:rsid w:val="00BD0B76"/>
    <w:rsid w:val="00BD1BB1"/>
    <w:rsid w:val="00BD1FF6"/>
    <w:rsid w:val="00BD29A7"/>
    <w:rsid w:val="00BD36A8"/>
    <w:rsid w:val="00BD3B38"/>
    <w:rsid w:val="00BD450F"/>
    <w:rsid w:val="00BD5E04"/>
    <w:rsid w:val="00BD6150"/>
    <w:rsid w:val="00BD62DF"/>
    <w:rsid w:val="00BD691E"/>
    <w:rsid w:val="00BD7E89"/>
    <w:rsid w:val="00BE09AD"/>
    <w:rsid w:val="00BE1685"/>
    <w:rsid w:val="00BE1EF1"/>
    <w:rsid w:val="00BE2CAC"/>
    <w:rsid w:val="00BE67B5"/>
    <w:rsid w:val="00BF032F"/>
    <w:rsid w:val="00BF289D"/>
    <w:rsid w:val="00BF2D43"/>
    <w:rsid w:val="00BF3A6F"/>
    <w:rsid w:val="00BF3DAE"/>
    <w:rsid w:val="00BF4E84"/>
    <w:rsid w:val="00BF5225"/>
    <w:rsid w:val="00BF6D52"/>
    <w:rsid w:val="00C02297"/>
    <w:rsid w:val="00C02411"/>
    <w:rsid w:val="00C0293B"/>
    <w:rsid w:val="00C0342F"/>
    <w:rsid w:val="00C03BBA"/>
    <w:rsid w:val="00C03E87"/>
    <w:rsid w:val="00C04B65"/>
    <w:rsid w:val="00C04EF3"/>
    <w:rsid w:val="00C057BB"/>
    <w:rsid w:val="00C057E8"/>
    <w:rsid w:val="00C06B22"/>
    <w:rsid w:val="00C10C6E"/>
    <w:rsid w:val="00C1127E"/>
    <w:rsid w:val="00C11B3A"/>
    <w:rsid w:val="00C124F3"/>
    <w:rsid w:val="00C13D99"/>
    <w:rsid w:val="00C145A8"/>
    <w:rsid w:val="00C14884"/>
    <w:rsid w:val="00C14E7C"/>
    <w:rsid w:val="00C15052"/>
    <w:rsid w:val="00C155FF"/>
    <w:rsid w:val="00C165A0"/>
    <w:rsid w:val="00C16BD8"/>
    <w:rsid w:val="00C1797C"/>
    <w:rsid w:val="00C210BF"/>
    <w:rsid w:val="00C210DD"/>
    <w:rsid w:val="00C231FC"/>
    <w:rsid w:val="00C24359"/>
    <w:rsid w:val="00C250EF"/>
    <w:rsid w:val="00C2515D"/>
    <w:rsid w:val="00C25985"/>
    <w:rsid w:val="00C25EA7"/>
    <w:rsid w:val="00C2645A"/>
    <w:rsid w:val="00C27F4F"/>
    <w:rsid w:val="00C315D4"/>
    <w:rsid w:val="00C317AE"/>
    <w:rsid w:val="00C318CE"/>
    <w:rsid w:val="00C31C3B"/>
    <w:rsid w:val="00C33566"/>
    <w:rsid w:val="00C34174"/>
    <w:rsid w:val="00C34590"/>
    <w:rsid w:val="00C3498A"/>
    <w:rsid w:val="00C34E8B"/>
    <w:rsid w:val="00C34EFE"/>
    <w:rsid w:val="00C3748C"/>
    <w:rsid w:val="00C40A72"/>
    <w:rsid w:val="00C4287E"/>
    <w:rsid w:val="00C42996"/>
    <w:rsid w:val="00C43225"/>
    <w:rsid w:val="00C434A9"/>
    <w:rsid w:val="00C45678"/>
    <w:rsid w:val="00C513A8"/>
    <w:rsid w:val="00C51CDD"/>
    <w:rsid w:val="00C51EE7"/>
    <w:rsid w:val="00C5284D"/>
    <w:rsid w:val="00C5342D"/>
    <w:rsid w:val="00C53B8B"/>
    <w:rsid w:val="00C53D59"/>
    <w:rsid w:val="00C545F0"/>
    <w:rsid w:val="00C54E0E"/>
    <w:rsid w:val="00C55E7A"/>
    <w:rsid w:val="00C56000"/>
    <w:rsid w:val="00C56949"/>
    <w:rsid w:val="00C576BD"/>
    <w:rsid w:val="00C57FA5"/>
    <w:rsid w:val="00C61600"/>
    <w:rsid w:val="00C65299"/>
    <w:rsid w:val="00C662F5"/>
    <w:rsid w:val="00C66FDB"/>
    <w:rsid w:val="00C67B0F"/>
    <w:rsid w:val="00C7072A"/>
    <w:rsid w:val="00C71470"/>
    <w:rsid w:val="00C72AD6"/>
    <w:rsid w:val="00C73D6F"/>
    <w:rsid w:val="00C743FD"/>
    <w:rsid w:val="00C765C7"/>
    <w:rsid w:val="00C76732"/>
    <w:rsid w:val="00C801C8"/>
    <w:rsid w:val="00C808B9"/>
    <w:rsid w:val="00C80D25"/>
    <w:rsid w:val="00C824BA"/>
    <w:rsid w:val="00C8278A"/>
    <w:rsid w:val="00C86984"/>
    <w:rsid w:val="00C915C6"/>
    <w:rsid w:val="00C91924"/>
    <w:rsid w:val="00C91A04"/>
    <w:rsid w:val="00C91F07"/>
    <w:rsid w:val="00C921E6"/>
    <w:rsid w:val="00C92A3E"/>
    <w:rsid w:val="00C92DF0"/>
    <w:rsid w:val="00C93739"/>
    <w:rsid w:val="00C938B0"/>
    <w:rsid w:val="00C94608"/>
    <w:rsid w:val="00C947C1"/>
    <w:rsid w:val="00C94901"/>
    <w:rsid w:val="00C96075"/>
    <w:rsid w:val="00C9607F"/>
    <w:rsid w:val="00C976FB"/>
    <w:rsid w:val="00CA132B"/>
    <w:rsid w:val="00CA1632"/>
    <w:rsid w:val="00CA610B"/>
    <w:rsid w:val="00CA62CE"/>
    <w:rsid w:val="00CA6397"/>
    <w:rsid w:val="00CA67CA"/>
    <w:rsid w:val="00CA703A"/>
    <w:rsid w:val="00CB070F"/>
    <w:rsid w:val="00CB0AC7"/>
    <w:rsid w:val="00CB2AFA"/>
    <w:rsid w:val="00CB2E2E"/>
    <w:rsid w:val="00CB6D8A"/>
    <w:rsid w:val="00CB7FF8"/>
    <w:rsid w:val="00CC00EC"/>
    <w:rsid w:val="00CC06F8"/>
    <w:rsid w:val="00CC2104"/>
    <w:rsid w:val="00CC3144"/>
    <w:rsid w:val="00CC36D2"/>
    <w:rsid w:val="00CC42B9"/>
    <w:rsid w:val="00CC6031"/>
    <w:rsid w:val="00CC6C9B"/>
    <w:rsid w:val="00CC6F9D"/>
    <w:rsid w:val="00CC7166"/>
    <w:rsid w:val="00CD13CB"/>
    <w:rsid w:val="00CD165F"/>
    <w:rsid w:val="00CD1F04"/>
    <w:rsid w:val="00CD241F"/>
    <w:rsid w:val="00CD465B"/>
    <w:rsid w:val="00CD47E5"/>
    <w:rsid w:val="00CD4F6C"/>
    <w:rsid w:val="00CD50D1"/>
    <w:rsid w:val="00CD73B0"/>
    <w:rsid w:val="00CD7A43"/>
    <w:rsid w:val="00CD7B23"/>
    <w:rsid w:val="00CE0440"/>
    <w:rsid w:val="00CE1165"/>
    <w:rsid w:val="00CE2056"/>
    <w:rsid w:val="00CE4884"/>
    <w:rsid w:val="00CE56B2"/>
    <w:rsid w:val="00CE625F"/>
    <w:rsid w:val="00CE6BC3"/>
    <w:rsid w:val="00CF3F00"/>
    <w:rsid w:val="00CF541A"/>
    <w:rsid w:val="00CF5651"/>
    <w:rsid w:val="00CF5C99"/>
    <w:rsid w:val="00CF64B7"/>
    <w:rsid w:val="00CF6E31"/>
    <w:rsid w:val="00D001BD"/>
    <w:rsid w:val="00D00F04"/>
    <w:rsid w:val="00D014B3"/>
    <w:rsid w:val="00D016D8"/>
    <w:rsid w:val="00D02162"/>
    <w:rsid w:val="00D029F8"/>
    <w:rsid w:val="00D02CF3"/>
    <w:rsid w:val="00D030E5"/>
    <w:rsid w:val="00D042F2"/>
    <w:rsid w:val="00D0478D"/>
    <w:rsid w:val="00D05109"/>
    <w:rsid w:val="00D051C1"/>
    <w:rsid w:val="00D065D9"/>
    <w:rsid w:val="00D06612"/>
    <w:rsid w:val="00D10973"/>
    <w:rsid w:val="00D11353"/>
    <w:rsid w:val="00D11B40"/>
    <w:rsid w:val="00D12071"/>
    <w:rsid w:val="00D1461C"/>
    <w:rsid w:val="00D15525"/>
    <w:rsid w:val="00D15D4F"/>
    <w:rsid w:val="00D16D1F"/>
    <w:rsid w:val="00D16F10"/>
    <w:rsid w:val="00D20455"/>
    <w:rsid w:val="00D20984"/>
    <w:rsid w:val="00D21444"/>
    <w:rsid w:val="00D215FD"/>
    <w:rsid w:val="00D25D70"/>
    <w:rsid w:val="00D26273"/>
    <w:rsid w:val="00D267B9"/>
    <w:rsid w:val="00D301A5"/>
    <w:rsid w:val="00D30700"/>
    <w:rsid w:val="00D31ABD"/>
    <w:rsid w:val="00D320CF"/>
    <w:rsid w:val="00D323C1"/>
    <w:rsid w:val="00D33844"/>
    <w:rsid w:val="00D33A84"/>
    <w:rsid w:val="00D3563B"/>
    <w:rsid w:val="00D35DDB"/>
    <w:rsid w:val="00D36B7F"/>
    <w:rsid w:val="00D402DA"/>
    <w:rsid w:val="00D40E16"/>
    <w:rsid w:val="00D41A6D"/>
    <w:rsid w:val="00D42780"/>
    <w:rsid w:val="00D42956"/>
    <w:rsid w:val="00D42C4E"/>
    <w:rsid w:val="00D4426E"/>
    <w:rsid w:val="00D44B10"/>
    <w:rsid w:val="00D44C10"/>
    <w:rsid w:val="00D45FE9"/>
    <w:rsid w:val="00D46D06"/>
    <w:rsid w:val="00D476C3"/>
    <w:rsid w:val="00D50527"/>
    <w:rsid w:val="00D50A6F"/>
    <w:rsid w:val="00D52A4D"/>
    <w:rsid w:val="00D542D4"/>
    <w:rsid w:val="00D5527F"/>
    <w:rsid w:val="00D5576A"/>
    <w:rsid w:val="00D5640A"/>
    <w:rsid w:val="00D575C6"/>
    <w:rsid w:val="00D57DA8"/>
    <w:rsid w:val="00D60E0C"/>
    <w:rsid w:val="00D62747"/>
    <w:rsid w:val="00D62817"/>
    <w:rsid w:val="00D62A4B"/>
    <w:rsid w:val="00D64AAC"/>
    <w:rsid w:val="00D65192"/>
    <w:rsid w:val="00D653EC"/>
    <w:rsid w:val="00D654EC"/>
    <w:rsid w:val="00D65C51"/>
    <w:rsid w:val="00D65CB4"/>
    <w:rsid w:val="00D70654"/>
    <w:rsid w:val="00D719E4"/>
    <w:rsid w:val="00D72E18"/>
    <w:rsid w:val="00D73192"/>
    <w:rsid w:val="00D74E97"/>
    <w:rsid w:val="00D75BCC"/>
    <w:rsid w:val="00D7698A"/>
    <w:rsid w:val="00D77B83"/>
    <w:rsid w:val="00D806CA"/>
    <w:rsid w:val="00D812E9"/>
    <w:rsid w:val="00D81805"/>
    <w:rsid w:val="00D83C05"/>
    <w:rsid w:val="00D83C3D"/>
    <w:rsid w:val="00D85C32"/>
    <w:rsid w:val="00D8614E"/>
    <w:rsid w:val="00D87072"/>
    <w:rsid w:val="00D87F30"/>
    <w:rsid w:val="00D92040"/>
    <w:rsid w:val="00D93212"/>
    <w:rsid w:val="00D93DF3"/>
    <w:rsid w:val="00D94309"/>
    <w:rsid w:val="00D94C4A"/>
    <w:rsid w:val="00D972E8"/>
    <w:rsid w:val="00D97A20"/>
    <w:rsid w:val="00DA05A4"/>
    <w:rsid w:val="00DA17A5"/>
    <w:rsid w:val="00DA1A0C"/>
    <w:rsid w:val="00DA1E17"/>
    <w:rsid w:val="00DA302D"/>
    <w:rsid w:val="00DA41D3"/>
    <w:rsid w:val="00DA4899"/>
    <w:rsid w:val="00DA4C74"/>
    <w:rsid w:val="00DA67E2"/>
    <w:rsid w:val="00DA7558"/>
    <w:rsid w:val="00DA7677"/>
    <w:rsid w:val="00DB0766"/>
    <w:rsid w:val="00DB097C"/>
    <w:rsid w:val="00DB1D56"/>
    <w:rsid w:val="00DB29E2"/>
    <w:rsid w:val="00DB3427"/>
    <w:rsid w:val="00DB34DC"/>
    <w:rsid w:val="00DB4C1B"/>
    <w:rsid w:val="00DB50BF"/>
    <w:rsid w:val="00DB56DC"/>
    <w:rsid w:val="00DB77F8"/>
    <w:rsid w:val="00DB7AC7"/>
    <w:rsid w:val="00DC0523"/>
    <w:rsid w:val="00DC1DC7"/>
    <w:rsid w:val="00DC1EAA"/>
    <w:rsid w:val="00DC2C80"/>
    <w:rsid w:val="00DC2EAE"/>
    <w:rsid w:val="00DC3B25"/>
    <w:rsid w:val="00DC43EF"/>
    <w:rsid w:val="00DC6814"/>
    <w:rsid w:val="00DC699B"/>
    <w:rsid w:val="00DC760E"/>
    <w:rsid w:val="00DD03B2"/>
    <w:rsid w:val="00DD0A40"/>
    <w:rsid w:val="00DD102A"/>
    <w:rsid w:val="00DD10A3"/>
    <w:rsid w:val="00DD137E"/>
    <w:rsid w:val="00DD1B90"/>
    <w:rsid w:val="00DD2E8B"/>
    <w:rsid w:val="00DD31E1"/>
    <w:rsid w:val="00DD4482"/>
    <w:rsid w:val="00DD487B"/>
    <w:rsid w:val="00DD5151"/>
    <w:rsid w:val="00DD6BA9"/>
    <w:rsid w:val="00DD703F"/>
    <w:rsid w:val="00DD73EA"/>
    <w:rsid w:val="00DD75E0"/>
    <w:rsid w:val="00DD7E75"/>
    <w:rsid w:val="00DE1692"/>
    <w:rsid w:val="00DE1EC0"/>
    <w:rsid w:val="00DE33D4"/>
    <w:rsid w:val="00DE352B"/>
    <w:rsid w:val="00DE397C"/>
    <w:rsid w:val="00DE5B87"/>
    <w:rsid w:val="00DE5C74"/>
    <w:rsid w:val="00DE7B19"/>
    <w:rsid w:val="00DF51E8"/>
    <w:rsid w:val="00DF740F"/>
    <w:rsid w:val="00E0176D"/>
    <w:rsid w:val="00E018FF"/>
    <w:rsid w:val="00E026C9"/>
    <w:rsid w:val="00E03D34"/>
    <w:rsid w:val="00E04DEE"/>
    <w:rsid w:val="00E060A4"/>
    <w:rsid w:val="00E06586"/>
    <w:rsid w:val="00E06B00"/>
    <w:rsid w:val="00E073EA"/>
    <w:rsid w:val="00E104E1"/>
    <w:rsid w:val="00E12CCA"/>
    <w:rsid w:val="00E13A0F"/>
    <w:rsid w:val="00E13F9A"/>
    <w:rsid w:val="00E158D7"/>
    <w:rsid w:val="00E1664E"/>
    <w:rsid w:val="00E170EB"/>
    <w:rsid w:val="00E176F5"/>
    <w:rsid w:val="00E2072F"/>
    <w:rsid w:val="00E20A70"/>
    <w:rsid w:val="00E20AEC"/>
    <w:rsid w:val="00E2105B"/>
    <w:rsid w:val="00E22275"/>
    <w:rsid w:val="00E22D83"/>
    <w:rsid w:val="00E23D66"/>
    <w:rsid w:val="00E247FD"/>
    <w:rsid w:val="00E24D4F"/>
    <w:rsid w:val="00E26D86"/>
    <w:rsid w:val="00E27A33"/>
    <w:rsid w:val="00E27B80"/>
    <w:rsid w:val="00E30E70"/>
    <w:rsid w:val="00E31728"/>
    <w:rsid w:val="00E31BE5"/>
    <w:rsid w:val="00E32636"/>
    <w:rsid w:val="00E3433B"/>
    <w:rsid w:val="00E35338"/>
    <w:rsid w:val="00E366AE"/>
    <w:rsid w:val="00E371D4"/>
    <w:rsid w:val="00E41459"/>
    <w:rsid w:val="00E41CEA"/>
    <w:rsid w:val="00E434F5"/>
    <w:rsid w:val="00E437EB"/>
    <w:rsid w:val="00E43D21"/>
    <w:rsid w:val="00E453A4"/>
    <w:rsid w:val="00E46877"/>
    <w:rsid w:val="00E46B59"/>
    <w:rsid w:val="00E50224"/>
    <w:rsid w:val="00E50B73"/>
    <w:rsid w:val="00E51B97"/>
    <w:rsid w:val="00E529CB"/>
    <w:rsid w:val="00E5589E"/>
    <w:rsid w:val="00E56D1E"/>
    <w:rsid w:val="00E56F7C"/>
    <w:rsid w:val="00E571CB"/>
    <w:rsid w:val="00E57A2A"/>
    <w:rsid w:val="00E57ADF"/>
    <w:rsid w:val="00E60372"/>
    <w:rsid w:val="00E6057D"/>
    <w:rsid w:val="00E61042"/>
    <w:rsid w:val="00E6136D"/>
    <w:rsid w:val="00E61970"/>
    <w:rsid w:val="00E61D12"/>
    <w:rsid w:val="00E628F1"/>
    <w:rsid w:val="00E62C4A"/>
    <w:rsid w:val="00E63E27"/>
    <w:rsid w:val="00E664E1"/>
    <w:rsid w:val="00E674E6"/>
    <w:rsid w:val="00E704F2"/>
    <w:rsid w:val="00E70DF8"/>
    <w:rsid w:val="00E714AB"/>
    <w:rsid w:val="00E714C6"/>
    <w:rsid w:val="00E721B0"/>
    <w:rsid w:val="00E72754"/>
    <w:rsid w:val="00E73518"/>
    <w:rsid w:val="00E757FF"/>
    <w:rsid w:val="00E81753"/>
    <w:rsid w:val="00E82141"/>
    <w:rsid w:val="00E82F9D"/>
    <w:rsid w:val="00E83EC4"/>
    <w:rsid w:val="00E83F5C"/>
    <w:rsid w:val="00E84BFB"/>
    <w:rsid w:val="00E902F3"/>
    <w:rsid w:val="00E9190E"/>
    <w:rsid w:val="00E9332F"/>
    <w:rsid w:val="00E96850"/>
    <w:rsid w:val="00E97DCD"/>
    <w:rsid w:val="00EA01C0"/>
    <w:rsid w:val="00EA1067"/>
    <w:rsid w:val="00EA2090"/>
    <w:rsid w:val="00EA3350"/>
    <w:rsid w:val="00EA35BE"/>
    <w:rsid w:val="00EA41BE"/>
    <w:rsid w:val="00EA45E6"/>
    <w:rsid w:val="00EA54E5"/>
    <w:rsid w:val="00EA652F"/>
    <w:rsid w:val="00EA692B"/>
    <w:rsid w:val="00EB0171"/>
    <w:rsid w:val="00EB0F8B"/>
    <w:rsid w:val="00EB3097"/>
    <w:rsid w:val="00EB3FE6"/>
    <w:rsid w:val="00EB4A50"/>
    <w:rsid w:val="00EB4B8A"/>
    <w:rsid w:val="00EB5652"/>
    <w:rsid w:val="00EC0BC3"/>
    <w:rsid w:val="00EC0D62"/>
    <w:rsid w:val="00EC0E63"/>
    <w:rsid w:val="00EC2BE4"/>
    <w:rsid w:val="00EC2C94"/>
    <w:rsid w:val="00EC3011"/>
    <w:rsid w:val="00EC342B"/>
    <w:rsid w:val="00EC6059"/>
    <w:rsid w:val="00EC66DC"/>
    <w:rsid w:val="00EC76DA"/>
    <w:rsid w:val="00ED15F3"/>
    <w:rsid w:val="00ED3EB5"/>
    <w:rsid w:val="00ED57BB"/>
    <w:rsid w:val="00ED60E3"/>
    <w:rsid w:val="00ED6297"/>
    <w:rsid w:val="00ED746B"/>
    <w:rsid w:val="00ED7C61"/>
    <w:rsid w:val="00EE05E8"/>
    <w:rsid w:val="00EE0F4C"/>
    <w:rsid w:val="00EE0FF1"/>
    <w:rsid w:val="00EE4CFD"/>
    <w:rsid w:val="00EE7669"/>
    <w:rsid w:val="00EE7EEB"/>
    <w:rsid w:val="00EF21A3"/>
    <w:rsid w:val="00EF361C"/>
    <w:rsid w:val="00EF56D7"/>
    <w:rsid w:val="00F011DB"/>
    <w:rsid w:val="00F016FC"/>
    <w:rsid w:val="00F01CA5"/>
    <w:rsid w:val="00F02276"/>
    <w:rsid w:val="00F02447"/>
    <w:rsid w:val="00F0273E"/>
    <w:rsid w:val="00F037DA"/>
    <w:rsid w:val="00F03D0C"/>
    <w:rsid w:val="00F03EB9"/>
    <w:rsid w:val="00F05525"/>
    <w:rsid w:val="00F05D8B"/>
    <w:rsid w:val="00F10E61"/>
    <w:rsid w:val="00F14620"/>
    <w:rsid w:val="00F1511F"/>
    <w:rsid w:val="00F15131"/>
    <w:rsid w:val="00F16F5E"/>
    <w:rsid w:val="00F17878"/>
    <w:rsid w:val="00F179C0"/>
    <w:rsid w:val="00F22455"/>
    <w:rsid w:val="00F235CA"/>
    <w:rsid w:val="00F235E2"/>
    <w:rsid w:val="00F23E0C"/>
    <w:rsid w:val="00F23E61"/>
    <w:rsid w:val="00F248F5"/>
    <w:rsid w:val="00F24B97"/>
    <w:rsid w:val="00F2687C"/>
    <w:rsid w:val="00F27677"/>
    <w:rsid w:val="00F278B7"/>
    <w:rsid w:val="00F301CB"/>
    <w:rsid w:val="00F309A3"/>
    <w:rsid w:val="00F30B7B"/>
    <w:rsid w:val="00F32BBF"/>
    <w:rsid w:val="00F331AB"/>
    <w:rsid w:val="00F338D9"/>
    <w:rsid w:val="00F34542"/>
    <w:rsid w:val="00F3565A"/>
    <w:rsid w:val="00F357A8"/>
    <w:rsid w:val="00F37E23"/>
    <w:rsid w:val="00F401BB"/>
    <w:rsid w:val="00F418F0"/>
    <w:rsid w:val="00F42B2B"/>
    <w:rsid w:val="00F430BE"/>
    <w:rsid w:val="00F43CED"/>
    <w:rsid w:val="00F440DF"/>
    <w:rsid w:val="00F446A1"/>
    <w:rsid w:val="00F446AB"/>
    <w:rsid w:val="00F44975"/>
    <w:rsid w:val="00F45615"/>
    <w:rsid w:val="00F45624"/>
    <w:rsid w:val="00F52D80"/>
    <w:rsid w:val="00F53E49"/>
    <w:rsid w:val="00F54945"/>
    <w:rsid w:val="00F5679A"/>
    <w:rsid w:val="00F57727"/>
    <w:rsid w:val="00F57F36"/>
    <w:rsid w:val="00F57F70"/>
    <w:rsid w:val="00F61CE7"/>
    <w:rsid w:val="00F61E18"/>
    <w:rsid w:val="00F61E95"/>
    <w:rsid w:val="00F62FB0"/>
    <w:rsid w:val="00F6443C"/>
    <w:rsid w:val="00F64926"/>
    <w:rsid w:val="00F65901"/>
    <w:rsid w:val="00F66045"/>
    <w:rsid w:val="00F67384"/>
    <w:rsid w:val="00F67AAF"/>
    <w:rsid w:val="00F7253A"/>
    <w:rsid w:val="00F73F45"/>
    <w:rsid w:val="00F746E2"/>
    <w:rsid w:val="00F74F70"/>
    <w:rsid w:val="00F774C0"/>
    <w:rsid w:val="00F778A2"/>
    <w:rsid w:val="00F80D3F"/>
    <w:rsid w:val="00F81973"/>
    <w:rsid w:val="00F8212C"/>
    <w:rsid w:val="00F82675"/>
    <w:rsid w:val="00F83A32"/>
    <w:rsid w:val="00F83A40"/>
    <w:rsid w:val="00F83F98"/>
    <w:rsid w:val="00F84A97"/>
    <w:rsid w:val="00F850E2"/>
    <w:rsid w:val="00F87AE1"/>
    <w:rsid w:val="00F90E63"/>
    <w:rsid w:val="00F9277B"/>
    <w:rsid w:val="00F94686"/>
    <w:rsid w:val="00F94854"/>
    <w:rsid w:val="00F95D9E"/>
    <w:rsid w:val="00F9664C"/>
    <w:rsid w:val="00FA0A36"/>
    <w:rsid w:val="00FA15BA"/>
    <w:rsid w:val="00FA29F4"/>
    <w:rsid w:val="00FA3D7F"/>
    <w:rsid w:val="00FA40B8"/>
    <w:rsid w:val="00FA58B3"/>
    <w:rsid w:val="00FA5F74"/>
    <w:rsid w:val="00FA62A3"/>
    <w:rsid w:val="00FA716B"/>
    <w:rsid w:val="00FA7758"/>
    <w:rsid w:val="00FB04D5"/>
    <w:rsid w:val="00FB0AF0"/>
    <w:rsid w:val="00FB0B63"/>
    <w:rsid w:val="00FB2D5C"/>
    <w:rsid w:val="00FB33F8"/>
    <w:rsid w:val="00FB42A9"/>
    <w:rsid w:val="00FB4609"/>
    <w:rsid w:val="00FB4E0D"/>
    <w:rsid w:val="00FB4E9F"/>
    <w:rsid w:val="00FB5722"/>
    <w:rsid w:val="00FB594F"/>
    <w:rsid w:val="00FB7B9E"/>
    <w:rsid w:val="00FC02A6"/>
    <w:rsid w:val="00FC302F"/>
    <w:rsid w:val="00FC3922"/>
    <w:rsid w:val="00FC510B"/>
    <w:rsid w:val="00FC5456"/>
    <w:rsid w:val="00FC5C15"/>
    <w:rsid w:val="00FC5CF3"/>
    <w:rsid w:val="00FC62FB"/>
    <w:rsid w:val="00FC6D33"/>
    <w:rsid w:val="00FC70E0"/>
    <w:rsid w:val="00FD0B05"/>
    <w:rsid w:val="00FD2D33"/>
    <w:rsid w:val="00FD3F3A"/>
    <w:rsid w:val="00FD6561"/>
    <w:rsid w:val="00FD770F"/>
    <w:rsid w:val="00FD7CB6"/>
    <w:rsid w:val="00FD7F35"/>
    <w:rsid w:val="00FD7F49"/>
    <w:rsid w:val="00FE14E3"/>
    <w:rsid w:val="00FE228B"/>
    <w:rsid w:val="00FE2D7A"/>
    <w:rsid w:val="00FE2EEE"/>
    <w:rsid w:val="00FE38A8"/>
    <w:rsid w:val="00FE39A8"/>
    <w:rsid w:val="00FE459A"/>
    <w:rsid w:val="00FE4D97"/>
    <w:rsid w:val="00FE50E8"/>
    <w:rsid w:val="00FE5C90"/>
    <w:rsid w:val="00FE6E3E"/>
    <w:rsid w:val="00FE7195"/>
    <w:rsid w:val="00FE747E"/>
    <w:rsid w:val="00FF10C1"/>
    <w:rsid w:val="00FF12BD"/>
    <w:rsid w:val="00FF137B"/>
    <w:rsid w:val="00FF1845"/>
    <w:rsid w:val="00FF1D6A"/>
    <w:rsid w:val="00FF3744"/>
    <w:rsid w:val="00FF493F"/>
    <w:rsid w:val="00FF4B09"/>
    <w:rsid w:val="00FF53B2"/>
    <w:rsid w:val="00FF56F9"/>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AED83"/>
  <w15:chartTrackingRefBased/>
  <w15:docId w15:val="{CA31699F-9BF1-49C0-ABEA-40C0C243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qFormat="1"/>
    <w:lsdException w:name="head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1E639D"/>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E35338"/>
    <w:pPr>
      <w:keepNext/>
      <w:outlineLvl w:val="1"/>
    </w:pPr>
    <w:rPr>
      <w:rFonts w:ascii="VNI-Times" w:hAnsi="VNI-Times"/>
      <w:b/>
      <w:szCs w:val="20"/>
    </w:rPr>
  </w:style>
  <w:style w:type="paragraph" w:styleId="Heading3">
    <w:name w:val="heading 3"/>
    <w:basedOn w:val="Normal"/>
    <w:next w:val="Normal"/>
    <w:link w:val="Heading3Char"/>
    <w:qFormat/>
    <w:rsid w:val="001F40E5"/>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1F40E5"/>
    <w:pPr>
      <w:keepNext/>
      <w:spacing w:before="240" w:after="60"/>
      <w:outlineLvl w:val="3"/>
    </w:pPr>
    <w:rPr>
      <w:b/>
      <w:bCs/>
      <w:sz w:val="28"/>
      <w:szCs w:val="28"/>
      <w:lang w:val="x-none" w:eastAsia="x-none"/>
    </w:rPr>
  </w:style>
  <w:style w:type="paragraph" w:styleId="Heading5">
    <w:name w:val="heading 5"/>
    <w:basedOn w:val="Normal"/>
    <w:next w:val="Normal"/>
    <w:link w:val="Heading5Char"/>
    <w:semiHidden/>
    <w:unhideWhenUsed/>
    <w:qFormat/>
    <w:rsid w:val="00D6519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65192"/>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D65192"/>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D6519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1F40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5338"/>
    <w:pPr>
      <w:tabs>
        <w:tab w:val="center" w:pos="4320"/>
        <w:tab w:val="right" w:pos="8640"/>
      </w:tabs>
    </w:pPr>
    <w:rPr>
      <w:rFonts w:ascii="VNI-Times" w:hAnsi="VNI-Times"/>
      <w:sz w:val="26"/>
      <w:szCs w:val="20"/>
    </w:rPr>
  </w:style>
  <w:style w:type="paragraph" w:styleId="Footer">
    <w:name w:val="footer"/>
    <w:basedOn w:val="Normal"/>
    <w:rsid w:val="00E35338"/>
    <w:pPr>
      <w:tabs>
        <w:tab w:val="center" w:pos="4320"/>
        <w:tab w:val="right" w:pos="8640"/>
      </w:tabs>
    </w:pPr>
  </w:style>
  <w:style w:type="paragraph" w:styleId="BalloonText">
    <w:name w:val="Balloon Text"/>
    <w:basedOn w:val="Normal"/>
    <w:semiHidden/>
    <w:rsid w:val="004910A8"/>
    <w:rPr>
      <w:rFonts w:ascii="Tahoma" w:hAnsi="Tahoma" w:cs="Tahoma"/>
      <w:sz w:val="16"/>
      <w:szCs w:val="16"/>
    </w:rPr>
  </w:style>
  <w:style w:type="paragraph" w:customStyle="1" w:styleId="DefaultParagraphFontParaCharCharCharCharChar">
    <w:name w:val="Default Paragraph Font Para Char Char Char Char Char"/>
    <w:autoRedefine/>
    <w:rsid w:val="001F40E5"/>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1F40E5"/>
    <w:pPr>
      <w:spacing w:before="100" w:beforeAutospacing="1" w:after="100" w:afterAutospacing="1"/>
    </w:pPr>
    <w:rPr>
      <w:lang w:val="x-none" w:eastAsia="x-none"/>
    </w:rPr>
  </w:style>
  <w:style w:type="table" w:styleId="TableGrid">
    <w:name w:val="Table Grid"/>
    <w:basedOn w:val="TableNormal"/>
    <w:rsid w:val="00841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8419FA"/>
    <w:rPr>
      <w:sz w:val="24"/>
      <w:szCs w:val="24"/>
    </w:rPr>
  </w:style>
  <w:style w:type="character" w:customStyle="1" w:styleId="Heading3Char">
    <w:name w:val="Heading 3 Char"/>
    <w:link w:val="Heading3"/>
    <w:rsid w:val="00AF4185"/>
    <w:rPr>
      <w:rFonts w:ascii="Arial" w:hAnsi="Arial" w:cs="Arial"/>
      <w:b/>
      <w:bCs/>
      <w:sz w:val="26"/>
      <w:szCs w:val="26"/>
    </w:rPr>
  </w:style>
  <w:style w:type="character" w:customStyle="1" w:styleId="Heading4Char">
    <w:name w:val="Heading 4 Char"/>
    <w:link w:val="Heading4"/>
    <w:rsid w:val="00AF4185"/>
    <w:rPr>
      <w:b/>
      <w:bCs/>
      <w:sz w:val="28"/>
      <w:szCs w:val="28"/>
    </w:rPr>
  </w:style>
  <w:style w:type="character" w:customStyle="1" w:styleId="Heading9Char">
    <w:name w:val="Heading 9 Char"/>
    <w:link w:val="Heading9"/>
    <w:rsid w:val="00AF4185"/>
    <w:rPr>
      <w:rFonts w:ascii="Arial" w:hAnsi="Arial" w:cs="Arial"/>
      <w:sz w:val="22"/>
      <w:szCs w:val="22"/>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qFormat/>
    <w:rsid w:val="00FD6561"/>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FD6561"/>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qFormat/>
    <w:rsid w:val="00FD6561"/>
    <w:rPr>
      <w:vertAlign w:val="superscript"/>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rsid w:val="00054234"/>
    <w:pPr>
      <w:spacing w:before="100" w:beforeAutospacing="1" w:after="100" w:afterAutospacing="1" w:line="264" w:lineRule="auto"/>
    </w:pPr>
    <w:rPr>
      <w:rFonts w:eastAsia="Yu Mincho"/>
      <w:sz w:val="20"/>
      <w:szCs w:val="20"/>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054234"/>
    <w:rPr>
      <w:rFonts w:eastAsia="Yu Mincho"/>
      <w:lang w:val="en-US" w:eastAsia="en-US"/>
    </w:rPr>
  </w:style>
  <w:style w:type="character" w:styleId="Hyperlink">
    <w:name w:val="Hyperlink"/>
    <w:uiPriority w:val="99"/>
    <w:unhideWhenUsed/>
    <w:rsid w:val="0011570F"/>
    <w:rPr>
      <w:color w:val="0000FF"/>
      <w:u w:val="single"/>
    </w:rPr>
  </w:style>
  <w:style w:type="character" w:customStyle="1" w:styleId="HeaderChar">
    <w:name w:val="Header Char"/>
    <w:link w:val="Header"/>
    <w:uiPriority w:val="99"/>
    <w:rsid w:val="00461C91"/>
    <w:rPr>
      <w:rFonts w:ascii="VNI-Times" w:hAnsi="VNI-Times"/>
      <w:sz w:val="26"/>
      <w:lang w:eastAsia="en-US"/>
    </w:rPr>
  </w:style>
  <w:style w:type="character" w:customStyle="1" w:styleId="Heading1Char">
    <w:name w:val="Heading 1 Char"/>
    <w:link w:val="Heading1"/>
    <w:uiPriority w:val="9"/>
    <w:rsid w:val="001E639D"/>
    <w:rPr>
      <w:rFonts w:ascii="Calibri Light" w:eastAsia="Times New Roman" w:hAnsi="Calibri Light" w:cs="Times New Roman"/>
      <w:b/>
      <w:bCs/>
      <w:kern w:val="32"/>
      <w:sz w:val="32"/>
      <w:szCs w:val="32"/>
    </w:rPr>
  </w:style>
  <w:style w:type="paragraph" w:styleId="ListParagraph">
    <w:name w:val="List Paragraph"/>
    <w:basedOn w:val="Normal"/>
    <w:uiPriority w:val="34"/>
    <w:qFormat/>
    <w:rsid w:val="00611650"/>
    <w:pPr>
      <w:ind w:left="720"/>
      <w:contextualSpacing/>
    </w:pPr>
  </w:style>
  <w:style w:type="paragraph" w:customStyle="1" w:styleId="BVIfnrCarCar">
    <w:name w:val="BVI fnr Car Car"/>
    <w:aliases w:val="BVI fnr Car,BVI fnr Car Car Car Car Char"/>
    <w:basedOn w:val="Normal"/>
    <w:link w:val="FootnoteReference"/>
    <w:qFormat/>
    <w:rsid w:val="00B2490A"/>
    <w:pPr>
      <w:spacing w:after="160" w:line="240" w:lineRule="exact"/>
    </w:pPr>
    <w:rPr>
      <w:sz w:val="20"/>
      <w:szCs w:val="20"/>
      <w:vertAlign w:val="superscript"/>
    </w:rPr>
  </w:style>
  <w:style w:type="character" w:styleId="Strong">
    <w:name w:val="Strong"/>
    <w:uiPriority w:val="22"/>
    <w:qFormat/>
    <w:rsid w:val="002D06D1"/>
    <w:rPr>
      <w:b/>
      <w:bCs/>
    </w:rPr>
  </w:style>
  <w:style w:type="character" w:styleId="BookTitle">
    <w:name w:val="Book Title"/>
    <w:basedOn w:val="DefaultParagraphFont"/>
    <w:uiPriority w:val="33"/>
    <w:qFormat/>
    <w:rsid w:val="00D65192"/>
    <w:rPr>
      <w:b/>
      <w:bCs/>
      <w:i/>
      <w:iCs/>
      <w:spacing w:val="5"/>
    </w:rPr>
  </w:style>
  <w:style w:type="paragraph" w:styleId="Caption">
    <w:name w:val="caption"/>
    <w:basedOn w:val="Normal"/>
    <w:next w:val="Normal"/>
    <w:semiHidden/>
    <w:unhideWhenUsed/>
    <w:qFormat/>
    <w:rsid w:val="00D65192"/>
    <w:pPr>
      <w:spacing w:after="200"/>
    </w:pPr>
    <w:rPr>
      <w:i/>
      <w:iCs/>
      <w:color w:val="44546A" w:themeColor="text2"/>
      <w:sz w:val="18"/>
      <w:szCs w:val="18"/>
    </w:rPr>
  </w:style>
  <w:style w:type="character" w:styleId="Emphasis">
    <w:name w:val="Emphasis"/>
    <w:basedOn w:val="DefaultParagraphFont"/>
    <w:qFormat/>
    <w:rsid w:val="00D65192"/>
    <w:rPr>
      <w:i/>
      <w:iCs/>
    </w:rPr>
  </w:style>
  <w:style w:type="character" w:customStyle="1" w:styleId="Heading5Char">
    <w:name w:val="Heading 5 Char"/>
    <w:basedOn w:val="DefaultParagraphFont"/>
    <w:link w:val="Heading5"/>
    <w:semiHidden/>
    <w:rsid w:val="00D65192"/>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semiHidden/>
    <w:rsid w:val="00D65192"/>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semiHidden/>
    <w:rsid w:val="00D65192"/>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semiHidden/>
    <w:rsid w:val="00D65192"/>
    <w:rPr>
      <w:rFonts w:asciiTheme="majorHAnsi" w:eastAsiaTheme="majorEastAsia" w:hAnsiTheme="majorHAnsi" w:cstheme="majorBidi"/>
      <w:color w:val="272727" w:themeColor="text1" w:themeTint="D8"/>
      <w:sz w:val="21"/>
      <w:szCs w:val="21"/>
    </w:rPr>
  </w:style>
  <w:style w:type="character" w:styleId="IntenseEmphasis">
    <w:name w:val="Intense Emphasis"/>
    <w:basedOn w:val="DefaultParagraphFont"/>
    <w:uiPriority w:val="21"/>
    <w:qFormat/>
    <w:rsid w:val="00D65192"/>
    <w:rPr>
      <w:i/>
      <w:iCs/>
      <w:color w:val="4472C4" w:themeColor="accent1"/>
    </w:rPr>
  </w:style>
  <w:style w:type="paragraph" w:styleId="IntenseQuote">
    <w:name w:val="Intense Quote"/>
    <w:basedOn w:val="Normal"/>
    <w:next w:val="Normal"/>
    <w:link w:val="IntenseQuoteChar"/>
    <w:uiPriority w:val="30"/>
    <w:qFormat/>
    <w:rsid w:val="00D651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65192"/>
    <w:rPr>
      <w:i/>
      <w:iCs/>
      <w:color w:val="4472C4" w:themeColor="accent1"/>
      <w:sz w:val="24"/>
      <w:szCs w:val="24"/>
    </w:rPr>
  </w:style>
  <w:style w:type="character" w:styleId="IntenseReference">
    <w:name w:val="Intense Reference"/>
    <w:basedOn w:val="DefaultParagraphFont"/>
    <w:uiPriority w:val="32"/>
    <w:qFormat/>
    <w:rsid w:val="00D65192"/>
    <w:rPr>
      <w:b/>
      <w:bCs/>
      <w:smallCaps/>
      <w:color w:val="4472C4" w:themeColor="accent1"/>
      <w:spacing w:val="5"/>
    </w:rPr>
  </w:style>
  <w:style w:type="paragraph" w:styleId="NoSpacing">
    <w:name w:val="No Spacing"/>
    <w:uiPriority w:val="1"/>
    <w:qFormat/>
    <w:rsid w:val="00D65192"/>
    <w:rPr>
      <w:sz w:val="24"/>
      <w:szCs w:val="24"/>
    </w:rPr>
  </w:style>
  <w:style w:type="paragraph" w:styleId="Quote">
    <w:name w:val="Quote"/>
    <w:basedOn w:val="Normal"/>
    <w:next w:val="Normal"/>
    <w:link w:val="QuoteChar"/>
    <w:uiPriority w:val="29"/>
    <w:qFormat/>
    <w:rsid w:val="00D651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5192"/>
    <w:rPr>
      <w:i/>
      <w:iCs/>
      <w:color w:val="404040" w:themeColor="text1" w:themeTint="BF"/>
      <w:sz w:val="24"/>
      <w:szCs w:val="24"/>
    </w:rPr>
  </w:style>
  <w:style w:type="paragraph" w:styleId="Subtitle">
    <w:name w:val="Subtitle"/>
    <w:basedOn w:val="Normal"/>
    <w:next w:val="Normal"/>
    <w:link w:val="SubtitleChar"/>
    <w:qFormat/>
    <w:rsid w:val="00D651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5192"/>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D65192"/>
    <w:rPr>
      <w:i/>
      <w:iCs/>
      <w:color w:val="404040" w:themeColor="text1" w:themeTint="BF"/>
    </w:rPr>
  </w:style>
  <w:style w:type="character" w:styleId="SubtleReference">
    <w:name w:val="Subtle Reference"/>
    <w:basedOn w:val="DefaultParagraphFont"/>
    <w:uiPriority w:val="31"/>
    <w:qFormat/>
    <w:rsid w:val="00D65192"/>
    <w:rPr>
      <w:smallCaps/>
      <w:color w:val="5A5A5A" w:themeColor="text1" w:themeTint="A5"/>
    </w:rPr>
  </w:style>
  <w:style w:type="paragraph" w:styleId="Title">
    <w:name w:val="Title"/>
    <w:basedOn w:val="Normal"/>
    <w:next w:val="Normal"/>
    <w:link w:val="TitleChar"/>
    <w:qFormat/>
    <w:rsid w:val="00D651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5192"/>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D65192"/>
    <w:pPr>
      <w:keepLines/>
      <w:spacing w:after="0"/>
      <w:outlineLvl w:val="9"/>
    </w:pPr>
    <w:rPr>
      <w:rFonts w:asciiTheme="majorHAnsi" w:eastAsiaTheme="majorEastAsia" w:hAnsiTheme="majorHAnsi" w:cstheme="majorBidi"/>
      <w:b w:val="0"/>
      <w:bCs w:val="0"/>
      <w:color w:val="2F5496" w:themeColor="accent1" w:themeShade="BF"/>
      <w:kern w:val="0"/>
    </w:rPr>
  </w:style>
  <w:style w:type="paragraph" w:customStyle="1" w:styleId="isselectedend">
    <w:name w:val="isselectedend"/>
    <w:basedOn w:val="Normal"/>
    <w:rsid w:val="00273C6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9273">
      <w:bodyDiv w:val="1"/>
      <w:marLeft w:val="0"/>
      <w:marRight w:val="0"/>
      <w:marTop w:val="0"/>
      <w:marBottom w:val="0"/>
      <w:divBdr>
        <w:top w:val="none" w:sz="0" w:space="0" w:color="auto"/>
        <w:left w:val="none" w:sz="0" w:space="0" w:color="auto"/>
        <w:bottom w:val="none" w:sz="0" w:space="0" w:color="auto"/>
        <w:right w:val="none" w:sz="0" w:space="0" w:color="auto"/>
      </w:divBdr>
    </w:div>
    <w:div w:id="115607103">
      <w:bodyDiv w:val="1"/>
      <w:marLeft w:val="0"/>
      <w:marRight w:val="0"/>
      <w:marTop w:val="0"/>
      <w:marBottom w:val="0"/>
      <w:divBdr>
        <w:top w:val="none" w:sz="0" w:space="0" w:color="auto"/>
        <w:left w:val="none" w:sz="0" w:space="0" w:color="auto"/>
        <w:bottom w:val="none" w:sz="0" w:space="0" w:color="auto"/>
        <w:right w:val="none" w:sz="0" w:space="0" w:color="auto"/>
      </w:divBdr>
    </w:div>
    <w:div w:id="146165770">
      <w:bodyDiv w:val="1"/>
      <w:marLeft w:val="0"/>
      <w:marRight w:val="0"/>
      <w:marTop w:val="0"/>
      <w:marBottom w:val="0"/>
      <w:divBdr>
        <w:top w:val="none" w:sz="0" w:space="0" w:color="auto"/>
        <w:left w:val="none" w:sz="0" w:space="0" w:color="auto"/>
        <w:bottom w:val="none" w:sz="0" w:space="0" w:color="auto"/>
        <w:right w:val="none" w:sz="0" w:space="0" w:color="auto"/>
      </w:divBdr>
    </w:div>
    <w:div w:id="211356748">
      <w:bodyDiv w:val="1"/>
      <w:marLeft w:val="0"/>
      <w:marRight w:val="0"/>
      <w:marTop w:val="0"/>
      <w:marBottom w:val="0"/>
      <w:divBdr>
        <w:top w:val="none" w:sz="0" w:space="0" w:color="auto"/>
        <w:left w:val="none" w:sz="0" w:space="0" w:color="auto"/>
        <w:bottom w:val="none" w:sz="0" w:space="0" w:color="auto"/>
        <w:right w:val="none" w:sz="0" w:space="0" w:color="auto"/>
      </w:divBdr>
    </w:div>
    <w:div w:id="373235069">
      <w:bodyDiv w:val="1"/>
      <w:marLeft w:val="0"/>
      <w:marRight w:val="0"/>
      <w:marTop w:val="0"/>
      <w:marBottom w:val="0"/>
      <w:divBdr>
        <w:top w:val="none" w:sz="0" w:space="0" w:color="auto"/>
        <w:left w:val="none" w:sz="0" w:space="0" w:color="auto"/>
        <w:bottom w:val="none" w:sz="0" w:space="0" w:color="auto"/>
        <w:right w:val="none" w:sz="0" w:space="0" w:color="auto"/>
      </w:divBdr>
    </w:div>
    <w:div w:id="458691865">
      <w:bodyDiv w:val="1"/>
      <w:marLeft w:val="0"/>
      <w:marRight w:val="0"/>
      <w:marTop w:val="0"/>
      <w:marBottom w:val="0"/>
      <w:divBdr>
        <w:top w:val="none" w:sz="0" w:space="0" w:color="auto"/>
        <w:left w:val="none" w:sz="0" w:space="0" w:color="auto"/>
        <w:bottom w:val="none" w:sz="0" w:space="0" w:color="auto"/>
        <w:right w:val="none" w:sz="0" w:space="0" w:color="auto"/>
      </w:divBdr>
    </w:div>
    <w:div w:id="473107977">
      <w:bodyDiv w:val="1"/>
      <w:marLeft w:val="0"/>
      <w:marRight w:val="0"/>
      <w:marTop w:val="0"/>
      <w:marBottom w:val="0"/>
      <w:divBdr>
        <w:top w:val="none" w:sz="0" w:space="0" w:color="auto"/>
        <w:left w:val="none" w:sz="0" w:space="0" w:color="auto"/>
        <w:bottom w:val="none" w:sz="0" w:space="0" w:color="auto"/>
        <w:right w:val="none" w:sz="0" w:space="0" w:color="auto"/>
      </w:divBdr>
    </w:div>
    <w:div w:id="519902669">
      <w:bodyDiv w:val="1"/>
      <w:marLeft w:val="0"/>
      <w:marRight w:val="0"/>
      <w:marTop w:val="0"/>
      <w:marBottom w:val="0"/>
      <w:divBdr>
        <w:top w:val="none" w:sz="0" w:space="0" w:color="auto"/>
        <w:left w:val="none" w:sz="0" w:space="0" w:color="auto"/>
        <w:bottom w:val="none" w:sz="0" w:space="0" w:color="auto"/>
        <w:right w:val="none" w:sz="0" w:space="0" w:color="auto"/>
      </w:divBdr>
    </w:div>
    <w:div w:id="553203596">
      <w:bodyDiv w:val="1"/>
      <w:marLeft w:val="0"/>
      <w:marRight w:val="0"/>
      <w:marTop w:val="0"/>
      <w:marBottom w:val="0"/>
      <w:divBdr>
        <w:top w:val="none" w:sz="0" w:space="0" w:color="auto"/>
        <w:left w:val="none" w:sz="0" w:space="0" w:color="auto"/>
        <w:bottom w:val="none" w:sz="0" w:space="0" w:color="auto"/>
        <w:right w:val="none" w:sz="0" w:space="0" w:color="auto"/>
      </w:divBdr>
    </w:div>
    <w:div w:id="609513583">
      <w:bodyDiv w:val="1"/>
      <w:marLeft w:val="0"/>
      <w:marRight w:val="0"/>
      <w:marTop w:val="0"/>
      <w:marBottom w:val="0"/>
      <w:divBdr>
        <w:top w:val="none" w:sz="0" w:space="0" w:color="auto"/>
        <w:left w:val="none" w:sz="0" w:space="0" w:color="auto"/>
        <w:bottom w:val="none" w:sz="0" w:space="0" w:color="auto"/>
        <w:right w:val="none" w:sz="0" w:space="0" w:color="auto"/>
      </w:divBdr>
    </w:div>
    <w:div w:id="662702573">
      <w:bodyDiv w:val="1"/>
      <w:marLeft w:val="0"/>
      <w:marRight w:val="0"/>
      <w:marTop w:val="0"/>
      <w:marBottom w:val="0"/>
      <w:divBdr>
        <w:top w:val="none" w:sz="0" w:space="0" w:color="auto"/>
        <w:left w:val="none" w:sz="0" w:space="0" w:color="auto"/>
        <w:bottom w:val="none" w:sz="0" w:space="0" w:color="auto"/>
        <w:right w:val="none" w:sz="0" w:space="0" w:color="auto"/>
      </w:divBdr>
    </w:div>
    <w:div w:id="693388312">
      <w:bodyDiv w:val="1"/>
      <w:marLeft w:val="0"/>
      <w:marRight w:val="0"/>
      <w:marTop w:val="0"/>
      <w:marBottom w:val="0"/>
      <w:divBdr>
        <w:top w:val="none" w:sz="0" w:space="0" w:color="auto"/>
        <w:left w:val="none" w:sz="0" w:space="0" w:color="auto"/>
        <w:bottom w:val="none" w:sz="0" w:space="0" w:color="auto"/>
        <w:right w:val="none" w:sz="0" w:space="0" w:color="auto"/>
      </w:divBdr>
    </w:div>
    <w:div w:id="777867115">
      <w:bodyDiv w:val="1"/>
      <w:marLeft w:val="0"/>
      <w:marRight w:val="0"/>
      <w:marTop w:val="0"/>
      <w:marBottom w:val="0"/>
      <w:divBdr>
        <w:top w:val="none" w:sz="0" w:space="0" w:color="auto"/>
        <w:left w:val="none" w:sz="0" w:space="0" w:color="auto"/>
        <w:bottom w:val="none" w:sz="0" w:space="0" w:color="auto"/>
        <w:right w:val="none" w:sz="0" w:space="0" w:color="auto"/>
      </w:divBdr>
    </w:div>
    <w:div w:id="894122021">
      <w:bodyDiv w:val="1"/>
      <w:marLeft w:val="0"/>
      <w:marRight w:val="0"/>
      <w:marTop w:val="0"/>
      <w:marBottom w:val="0"/>
      <w:divBdr>
        <w:top w:val="none" w:sz="0" w:space="0" w:color="auto"/>
        <w:left w:val="none" w:sz="0" w:space="0" w:color="auto"/>
        <w:bottom w:val="none" w:sz="0" w:space="0" w:color="auto"/>
        <w:right w:val="none" w:sz="0" w:space="0" w:color="auto"/>
      </w:divBdr>
    </w:div>
    <w:div w:id="1043602932">
      <w:bodyDiv w:val="1"/>
      <w:marLeft w:val="0"/>
      <w:marRight w:val="0"/>
      <w:marTop w:val="0"/>
      <w:marBottom w:val="0"/>
      <w:divBdr>
        <w:top w:val="none" w:sz="0" w:space="0" w:color="auto"/>
        <w:left w:val="none" w:sz="0" w:space="0" w:color="auto"/>
        <w:bottom w:val="none" w:sz="0" w:space="0" w:color="auto"/>
        <w:right w:val="none" w:sz="0" w:space="0" w:color="auto"/>
      </w:divBdr>
    </w:div>
    <w:div w:id="1128546009">
      <w:bodyDiv w:val="1"/>
      <w:marLeft w:val="0"/>
      <w:marRight w:val="0"/>
      <w:marTop w:val="0"/>
      <w:marBottom w:val="0"/>
      <w:divBdr>
        <w:top w:val="none" w:sz="0" w:space="0" w:color="auto"/>
        <w:left w:val="none" w:sz="0" w:space="0" w:color="auto"/>
        <w:bottom w:val="none" w:sz="0" w:space="0" w:color="auto"/>
        <w:right w:val="none" w:sz="0" w:space="0" w:color="auto"/>
      </w:divBdr>
    </w:div>
    <w:div w:id="1269193823">
      <w:bodyDiv w:val="1"/>
      <w:marLeft w:val="0"/>
      <w:marRight w:val="0"/>
      <w:marTop w:val="0"/>
      <w:marBottom w:val="0"/>
      <w:divBdr>
        <w:top w:val="none" w:sz="0" w:space="0" w:color="auto"/>
        <w:left w:val="none" w:sz="0" w:space="0" w:color="auto"/>
        <w:bottom w:val="none" w:sz="0" w:space="0" w:color="auto"/>
        <w:right w:val="none" w:sz="0" w:space="0" w:color="auto"/>
      </w:divBdr>
    </w:div>
    <w:div w:id="1373728452">
      <w:bodyDiv w:val="1"/>
      <w:marLeft w:val="0"/>
      <w:marRight w:val="0"/>
      <w:marTop w:val="0"/>
      <w:marBottom w:val="0"/>
      <w:divBdr>
        <w:top w:val="none" w:sz="0" w:space="0" w:color="auto"/>
        <w:left w:val="none" w:sz="0" w:space="0" w:color="auto"/>
        <w:bottom w:val="none" w:sz="0" w:space="0" w:color="auto"/>
        <w:right w:val="none" w:sz="0" w:space="0" w:color="auto"/>
      </w:divBdr>
    </w:div>
    <w:div w:id="1408186354">
      <w:bodyDiv w:val="1"/>
      <w:marLeft w:val="0"/>
      <w:marRight w:val="0"/>
      <w:marTop w:val="0"/>
      <w:marBottom w:val="0"/>
      <w:divBdr>
        <w:top w:val="none" w:sz="0" w:space="0" w:color="auto"/>
        <w:left w:val="none" w:sz="0" w:space="0" w:color="auto"/>
        <w:bottom w:val="none" w:sz="0" w:space="0" w:color="auto"/>
        <w:right w:val="none" w:sz="0" w:space="0" w:color="auto"/>
      </w:divBdr>
    </w:div>
    <w:div w:id="1492336091">
      <w:bodyDiv w:val="1"/>
      <w:marLeft w:val="0"/>
      <w:marRight w:val="0"/>
      <w:marTop w:val="0"/>
      <w:marBottom w:val="0"/>
      <w:divBdr>
        <w:top w:val="none" w:sz="0" w:space="0" w:color="auto"/>
        <w:left w:val="none" w:sz="0" w:space="0" w:color="auto"/>
        <w:bottom w:val="none" w:sz="0" w:space="0" w:color="auto"/>
        <w:right w:val="none" w:sz="0" w:space="0" w:color="auto"/>
      </w:divBdr>
    </w:div>
    <w:div w:id="1615791912">
      <w:bodyDiv w:val="1"/>
      <w:marLeft w:val="0"/>
      <w:marRight w:val="0"/>
      <w:marTop w:val="0"/>
      <w:marBottom w:val="0"/>
      <w:divBdr>
        <w:top w:val="none" w:sz="0" w:space="0" w:color="auto"/>
        <w:left w:val="none" w:sz="0" w:space="0" w:color="auto"/>
        <w:bottom w:val="none" w:sz="0" w:space="0" w:color="auto"/>
        <w:right w:val="none" w:sz="0" w:space="0" w:color="auto"/>
      </w:divBdr>
    </w:div>
    <w:div w:id="1996761539">
      <w:bodyDiv w:val="1"/>
      <w:marLeft w:val="0"/>
      <w:marRight w:val="0"/>
      <w:marTop w:val="0"/>
      <w:marBottom w:val="0"/>
      <w:divBdr>
        <w:top w:val="none" w:sz="0" w:space="0" w:color="auto"/>
        <w:left w:val="none" w:sz="0" w:space="0" w:color="auto"/>
        <w:bottom w:val="none" w:sz="0" w:space="0" w:color="auto"/>
        <w:right w:val="none" w:sz="0" w:space="0" w:color="auto"/>
      </w:divBdr>
    </w:div>
    <w:div w:id="2124811336">
      <w:bodyDiv w:val="1"/>
      <w:marLeft w:val="0"/>
      <w:marRight w:val="0"/>
      <w:marTop w:val="0"/>
      <w:marBottom w:val="0"/>
      <w:divBdr>
        <w:top w:val="none" w:sz="0" w:space="0" w:color="auto"/>
        <w:left w:val="none" w:sz="0" w:space="0" w:color="auto"/>
        <w:bottom w:val="none" w:sz="0" w:space="0" w:color="auto"/>
        <w:right w:val="none" w:sz="0" w:space="0" w:color="auto"/>
      </w:divBdr>
    </w:div>
    <w:div w:id="212831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90BF2-F63E-4E0A-A70E-64A06348D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7682</Words>
  <Characters>43794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
  <LinksUpToDate>false</LinksUpToDate>
  <CharactersWithSpaces>51374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subject/>
  <dc:creator>NguyenThiKimNgan</dc:creator>
  <cp:keywords/>
  <cp:lastModifiedBy>Asus</cp:lastModifiedBy>
  <cp:revision>2</cp:revision>
  <cp:lastPrinted>2026-08-28T02:18:00Z</cp:lastPrinted>
  <dcterms:created xsi:type="dcterms:W3CDTF">2026-08-31T02:02:00Z</dcterms:created>
  <dcterms:modified xsi:type="dcterms:W3CDTF">2026-08-31T02:02:00Z</dcterms:modified>
</cp:coreProperties>
</file>